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3C" w:rsidRDefault="00DE263C" w:rsidP="00DE263C">
      <w:pPr>
        <w:pStyle w:val="Odlomakpopisa"/>
        <w:numPr>
          <w:ilvl w:val="0"/>
          <w:numId w:val="1"/>
        </w:numPr>
        <w:spacing w:after="120"/>
        <w:ind w:left="426" w:hanging="426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PISANA VJEŽBA </w:t>
      </w:r>
    </w:p>
    <w:p w:rsidR="00DE263C" w:rsidRDefault="00DE263C" w:rsidP="00DE263C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(uspoređivanje razlomaka)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 grupa</w:t>
      </w:r>
    </w:p>
    <w:p w:rsidR="00DE263C" w:rsidRDefault="00DE263C" w:rsidP="00DE263C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Svedi na zajednički nazivnik i usporedi razlomke.</w:t>
      </w:r>
    </w:p>
    <w:p w:rsidR="00DE263C" w:rsidRPr="00CF29DC" w:rsidRDefault="00DE263C" w:rsidP="00DE263C">
      <w:pPr>
        <w:pStyle w:val="Odlomakpopisa"/>
        <w:numPr>
          <w:ilvl w:val="0"/>
          <w:numId w:val="3"/>
        </w:numPr>
        <w:ind w:left="1134" w:hanging="425"/>
        <w:rPr>
          <w:rFonts w:ascii="Times New Roman" w:hAnsi="Times New Roman"/>
          <w:b/>
          <w:sz w:val="24"/>
          <w:szCs w:val="24"/>
        </w:rPr>
      </w:pPr>
      <w:r w:rsidRPr="00CF29DC">
        <w:rPr>
          <w:rFonts w:ascii="Times New Roman" w:hAnsi="Times New Roman"/>
          <w:position w:val="-22"/>
          <w:sz w:val="24"/>
          <w:szCs w:val="24"/>
        </w:rPr>
        <w:object w:dxaOrig="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8.5pt" o:ole="">
            <v:imagedata r:id="rId5" o:title=""/>
          </v:shape>
          <o:OLEObject Type="Embed" ProgID="Equation.DSMT4" ShapeID="_x0000_i1025" DrawAspect="Content" ObjectID="_1632254156" r:id="rId6"/>
        </w:object>
      </w:r>
      <w:r w:rsidRPr="00CF29DC">
        <w:rPr>
          <w:rFonts w:ascii="Times New Roman" w:hAnsi="Times New Roman"/>
          <w:sz w:val="24"/>
          <w:szCs w:val="24"/>
        </w:rPr>
        <w:t xml:space="preserve"> i </w:t>
      </w:r>
      <w:r w:rsidRPr="00CF29DC">
        <w:rPr>
          <w:rFonts w:ascii="Times New Roman" w:hAnsi="Times New Roman"/>
          <w:position w:val="-22"/>
          <w:sz w:val="24"/>
          <w:szCs w:val="24"/>
        </w:rPr>
        <w:object w:dxaOrig="220" w:dyaOrig="580">
          <v:shape id="_x0000_i1026" type="#_x0000_t75" style="width:11.25pt;height:28.5pt" o:ole="">
            <v:imagedata r:id="rId7" o:title=""/>
          </v:shape>
          <o:OLEObject Type="Embed" ProgID="Equation.DSMT4" ShapeID="_x0000_i1026" DrawAspect="Content" ObjectID="_1632254157" r:id="rId8"/>
        </w:object>
      </w:r>
      <w:r w:rsidRPr="00CF29DC">
        <w:rPr>
          <w:rFonts w:ascii="Times New Roman" w:hAnsi="Times New Roman"/>
          <w:sz w:val="24"/>
          <w:szCs w:val="24"/>
        </w:rPr>
        <w:tab/>
      </w:r>
      <w:r w:rsidRPr="00CF29DC">
        <w:rPr>
          <w:rFonts w:ascii="Times New Roman" w:hAnsi="Times New Roman"/>
          <w:b/>
          <w:sz w:val="24"/>
          <w:szCs w:val="24"/>
        </w:rPr>
        <w:tab/>
        <w:t xml:space="preserve">b) </w:t>
      </w:r>
      <w:r w:rsidRPr="00CF29DC">
        <w:rPr>
          <w:rFonts w:ascii="Times New Roman" w:hAnsi="Times New Roman"/>
          <w:position w:val="-22"/>
          <w:sz w:val="24"/>
          <w:szCs w:val="24"/>
        </w:rPr>
        <w:object w:dxaOrig="340" w:dyaOrig="580">
          <v:shape id="_x0000_i1027" type="#_x0000_t75" style="width:17.25pt;height:28.5pt" o:ole="">
            <v:imagedata r:id="rId9" o:title=""/>
          </v:shape>
          <o:OLEObject Type="Embed" ProgID="Equation.DSMT4" ShapeID="_x0000_i1027" DrawAspect="Content" ObjectID="_1632254158" r:id="rId10"/>
        </w:object>
      </w:r>
      <w:r w:rsidRPr="00CF29DC">
        <w:rPr>
          <w:rFonts w:ascii="Times New Roman" w:hAnsi="Times New Roman"/>
          <w:sz w:val="24"/>
          <w:szCs w:val="24"/>
        </w:rPr>
        <w:t xml:space="preserve"> i </w:t>
      </w:r>
      <w:r w:rsidRPr="00CF29DC">
        <w:rPr>
          <w:rFonts w:ascii="Times New Roman" w:hAnsi="Times New Roman"/>
          <w:position w:val="-22"/>
          <w:sz w:val="24"/>
          <w:szCs w:val="24"/>
        </w:rPr>
        <w:object w:dxaOrig="440" w:dyaOrig="580">
          <v:shape id="_x0000_i1028" type="#_x0000_t75" style="width:22.5pt;height:28.5pt" o:ole="">
            <v:imagedata r:id="rId11" o:title=""/>
          </v:shape>
          <o:OLEObject Type="Embed" ProgID="Equation.DSMT4" ShapeID="_x0000_i1028" DrawAspect="Content" ObjectID="_1632254159" r:id="rId12"/>
        </w:object>
      </w:r>
      <w:r w:rsidRPr="00CF29DC">
        <w:rPr>
          <w:rFonts w:ascii="Times New Roman" w:hAnsi="Times New Roman"/>
          <w:sz w:val="24"/>
          <w:szCs w:val="24"/>
        </w:rPr>
        <w:tab/>
      </w:r>
      <w:r w:rsidRPr="00CF29DC">
        <w:rPr>
          <w:rFonts w:ascii="Times New Roman" w:hAnsi="Times New Roman"/>
          <w:b/>
          <w:sz w:val="24"/>
          <w:szCs w:val="24"/>
        </w:rPr>
        <w:tab/>
        <w:t xml:space="preserve">c) </w:t>
      </w:r>
      <w:r w:rsidRPr="00CF29DC">
        <w:rPr>
          <w:rFonts w:ascii="Times New Roman" w:hAnsi="Times New Roman"/>
          <w:position w:val="-22"/>
          <w:sz w:val="24"/>
          <w:szCs w:val="24"/>
        </w:rPr>
        <w:object w:dxaOrig="340" w:dyaOrig="580">
          <v:shape id="_x0000_i1029" type="#_x0000_t75" style="width:17.25pt;height:28.5pt" o:ole="">
            <v:imagedata r:id="rId13" o:title=""/>
          </v:shape>
          <o:OLEObject Type="Embed" ProgID="Equation.DSMT4" ShapeID="_x0000_i1029" DrawAspect="Content" ObjectID="_1632254160" r:id="rId14"/>
        </w:object>
      </w:r>
      <w:r w:rsidRPr="00CF29DC">
        <w:rPr>
          <w:rFonts w:ascii="Times New Roman" w:hAnsi="Times New Roman"/>
          <w:sz w:val="24"/>
          <w:szCs w:val="24"/>
        </w:rPr>
        <w:t xml:space="preserve"> i </w:t>
      </w:r>
      <w:r w:rsidRPr="00CF29DC">
        <w:rPr>
          <w:rFonts w:ascii="Times New Roman" w:hAnsi="Times New Roman"/>
          <w:position w:val="-22"/>
          <w:sz w:val="24"/>
          <w:szCs w:val="24"/>
        </w:rPr>
        <w:object w:dxaOrig="220" w:dyaOrig="580">
          <v:shape id="_x0000_i1030" type="#_x0000_t75" style="width:10.5pt;height:28.5pt" o:ole="">
            <v:imagedata r:id="rId15" o:title=""/>
          </v:shape>
          <o:OLEObject Type="Embed" ProgID="Equation.DSMT4" ShapeID="_x0000_i1030" DrawAspect="Content" ObjectID="_1632254161" r:id="rId16"/>
        </w:object>
      </w:r>
    </w:p>
    <w:p w:rsidR="00DE263C" w:rsidRDefault="00DE263C" w:rsidP="00DE263C">
      <w:pPr>
        <w:pStyle w:val="Odlomakpopisa"/>
        <w:ind w:left="1776"/>
        <w:rPr>
          <w:rFonts w:ascii="Times New Roman" w:hAnsi="Times New Roman"/>
          <w:sz w:val="24"/>
          <w:szCs w:val="24"/>
        </w:rPr>
      </w:pPr>
    </w:p>
    <w:p w:rsidR="00DE263C" w:rsidRDefault="00DE263C" w:rsidP="00DE263C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Razlomke svedi na zajednički nazivnik i poredaj ih po veličini počevši od najmanjeg.</w:t>
      </w:r>
    </w:p>
    <w:p w:rsidR="00DE263C" w:rsidRPr="00CF29DC" w:rsidRDefault="00DE263C" w:rsidP="00DE263C">
      <w:pPr>
        <w:jc w:val="center"/>
      </w:pPr>
      <w:r w:rsidRPr="00CF29DC">
        <w:rPr>
          <w:rFonts w:ascii="Times New Roman" w:hAnsi="Times New Roman"/>
          <w:position w:val="-24"/>
          <w:sz w:val="24"/>
          <w:szCs w:val="24"/>
        </w:rPr>
        <w:object w:dxaOrig="980" w:dyaOrig="620">
          <v:shape id="_x0000_i1031" type="#_x0000_t75" style="width:48.75pt;height:30.75pt" o:ole="">
            <v:imagedata r:id="rId17" o:title=""/>
          </v:shape>
          <o:OLEObject Type="Embed" ProgID="Equation.3" ShapeID="_x0000_i1031" DrawAspect="Content" ObjectID="_1632254162" r:id="rId18"/>
        </w:object>
      </w:r>
    </w:p>
    <w:p w:rsidR="00DE263C" w:rsidRPr="003266A3" w:rsidRDefault="00DE263C" w:rsidP="00DE263C">
      <w:pPr>
        <w:pStyle w:val="Odlomakpopisa"/>
        <w:spacing w:after="120"/>
        <w:ind w:left="426" w:hanging="426"/>
        <w:rPr>
          <w:rFonts w:ascii="Times New Roman" w:hAnsi="Times New Roman"/>
          <w:b/>
          <w:spacing w:val="-4"/>
          <w:sz w:val="24"/>
          <w:szCs w:val="24"/>
        </w:rPr>
      </w:pPr>
      <w:r w:rsidRPr="003266A3">
        <w:rPr>
          <w:rFonts w:ascii="Times New Roman" w:hAnsi="Times New Roman"/>
          <w:b/>
          <w:spacing w:val="-4"/>
          <w:sz w:val="24"/>
          <w:szCs w:val="24"/>
        </w:rPr>
        <w:t>2.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Pr="003266A3">
        <w:rPr>
          <w:rFonts w:ascii="Times New Roman" w:hAnsi="Times New Roman"/>
          <w:b/>
          <w:spacing w:val="-4"/>
          <w:sz w:val="24"/>
          <w:szCs w:val="24"/>
        </w:rPr>
        <w:t xml:space="preserve">PISANA VJEŽBA </w:t>
      </w:r>
    </w:p>
    <w:p w:rsidR="00DE263C" w:rsidRDefault="00DE263C" w:rsidP="00DE263C">
      <w:pPr>
        <w:ind w:left="426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(uspoređivanje razlomaka)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 grupa</w:t>
      </w:r>
    </w:p>
    <w:p w:rsidR="00DE263C" w:rsidRDefault="00DE263C" w:rsidP="00DE263C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Svedi na zajednički nazivnik i usporedi razlomke.</w:t>
      </w:r>
    </w:p>
    <w:p w:rsidR="00DE263C" w:rsidRDefault="00DE263C" w:rsidP="00DE263C">
      <w:pPr>
        <w:pStyle w:val="Odlomakpopisa"/>
        <w:numPr>
          <w:ilvl w:val="0"/>
          <w:numId w:val="5"/>
        </w:numPr>
        <w:ind w:left="1134" w:hanging="425"/>
        <w:rPr>
          <w:rFonts w:ascii="Times New Roman" w:hAnsi="Times New Roman"/>
          <w:sz w:val="24"/>
          <w:szCs w:val="24"/>
        </w:rPr>
      </w:pPr>
      <w:r w:rsidRPr="008059DD">
        <w:rPr>
          <w:rFonts w:ascii="Times New Roman" w:hAnsi="Times New Roman"/>
          <w:position w:val="-22"/>
          <w:sz w:val="24"/>
          <w:szCs w:val="24"/>
        </w:rPr>
        <w:object w:dxaOrig="320" w:dyaOrig="580">
          <v:shape id="_x0000_i1032" type="#_x0000_t75" style="width:16.5pt;height:28.5pt" o:ole="">
            <v:imagedata r:id="rId19" o:title=""/>
          </v:shape>
          <o:OLEObject Type="Embed" ProgID="Equation.DSMT4" ShapeID="_x0000_i1032" DrawAspect="Content" ObjectID="_1632254163" r:id="rId20"/>
        </w:object>
      </w:r>
      <w:r>
        <w:rPr>
          <w:rFonts w:ascii="Times New Roman" w:hAnsi="Times New Roman"/>
          <w:sz w:val="24"/>
          <w:szCs w:val="24"/>
        </w:rPr>
        <w:t xml:space="preserve">  i </w:t>
      </w:r>
      <w:r w:rsidRPr="008059DD">
        <w:rPr>
          <w:rFonts w:ascii="Times New Roman" w:hAnsi="Times New Roman"/>
          <w:position w:val="-22"/>
          <w:sz w:val="24"/>
          <w:szCs w:val="24"/>
        </w:rPr>
        <w:object w:dxaOrig="220" w:dyaOrig="580">
          <v:shape id="_x0000_i1033" type="#_x0000_t75" style="width:10.5pt;height:28.5pt" o:ole="">
            <v:imagedata r:id="rId21" o:title=""/>
          </v:shape>
          <o:OLEObject Type="Embed" ProgID="Equation.DSMT4" ShapeID="_x0000_i1033" DrawAspect="Content" ObjectID="_1632254164" r:id="rId2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6964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9DD">
        <w:rPr>
          <w:rFonts w:ascii="Times New Roman" w:hAnsi="Times New Roman"/>
          <w:position w:val="-22"/>
          <w:sz w:val="24"/>
          <w:szCs w:val="24"/>
        </w:rPr>
        <w:object w:dxaOrig="320" w:dyaOrig="580">
          <v:shape id="_x0000_i1034" type="#_x0000_t75" style="width:16.5pt;height:28.5pt" o:ole="">
            <v:imagedata r:id="rId23" o:title=""/>
          </v:shape>
          <o:OLEObject Type="Embed" ProgID="Equation.DSMT4" ShapeID="_x0000_i1034" DrawAspect="Content" ObjectID="_1632254165" r:id="rId24"/>
        </w:object>
      </w:r>
      <w:r>
        <w:rPr>
          <w:rFonts w:ascii="Times New Roman" w:hAnsi="Times New Roman"/>
          <w:sz w:val="24"/>
          <w:szCs w:val="24"/>
        </w:rPr>
        <w:t xml:space="preserve"> i </w:t>
      </w:r>
      <w:r w:rsidRPr="008059DD">
        <w:rPr>
          <w:rFonts w:ascii="Times New Roman" w:hAnsi="Times New Roman"/>
          <w:position w:val="-22"/>
          <w:sz w:val="24"/>
          <w:szCs w:val="24"/>
        </w:rPr>
        <w:object w:dxaOrig="340" w:dyaOrig="580">
          <v:shape id="_x0000_i1035" type="#_x0000_t75" style="width:17.25pt;height:28.5pt" o:ole="">
            <v:imagedata r:id="rId25" o:title=""/>
          </v:shape>
          <o:OLEObject Type="Embed" ProgID="Equation.DSMT4" ShapeID="_x0000_i1035" DrawAspect="Content" ObjectID="_1632254166" r:id="rId2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6964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9DD">
        <w:rPr>
          <w:rFonts w:ascii="Times New Roman" w:hAnsi="Times New Roman"/>
          <w:position w:val="-22"/>
          <w:sz w:val="24"/>
          <w:szCs w:val="24"/>
        </w:rPr>
        <w:object w:dxaOrig="340" w:dyaOrig="580">
          <v:shape id="_x0000_i1036" type="#_x0000_t75" style="width:17.25pt;height:28.5pt" o:ole="">
            <v:imagedata r:id="rId27" o:title=""/>
          </v:shape>
          <o:OLEObject Type="Embed" ProgID="Equation.DSMT4" ShapeID="_x0000_i1036" DrawAspect="Content" ObjectID="_1632254167" r:id="rId28"/>
        </w:object>
      </w:r>
      <w:r>
        <w:rPr>
          <w:rFonts w:ascii="Times New Roman" w:hAnsi="Times New Roman"/>
          <w:sz w:val="24"/>
          <w:szCs w:val="24"/>
        </w:rPr>
        <w:t xml:space="preserve"> i </w:t>
      </w:r>
      <w:r w:rsidRPr="008059DD">
        <w:rPr>
          <w:rFonts w:ascii="Times New Roman" w:hAnsi="Times New Roman"/>
          <w:position w:val="-22"/>
          <w:sz w:val="24"/>
          <w:szCs w:val="24"/>
        </w:rPr>
        <w:object w:dxaOrig="340" w:dyaOrig="580">
          <v:shape id="_x0000_i1037" type="#_x0000_t75" style="width:17.25pt;height:28.5pt" o:ole="">
            <v:imagedata r:id="rId29" o:title=""/>
          </v:shape>
          <o:OLEObject Type="Embed" ProgID="Equation.DSMT4" ShapeID="_x0000_i1037" DrawAspect="Content" ObjectID="_1632254168" r:id="rId30"/>
        </w:object>
      </w:r>
    </w:p>
    <w:p w:rsidR="00DE263C" w:rsidRDefault="00DE263C" w:rsidP="00DE263C">
      <w:pPr>
        <w:pStyle w:val="Odlomakpopisa"/>
        <w:ind w:left="1776"/>
        <w:rPr>
          <w:rFonts w:ascii="Times New Roman" w:hAnsi="Times New Roman"/>
          <w:sz w:val="24"/>
          <w:szCs w:val="24"/>
        </w:rPr>
      </w:pPr>
    </w:p>
    <w:p w:rsidR="00DE263C" w:rsidRDefault="00DE263C" w:rsidP="00DE263C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Razlomke svedi na zajednički nazivnik i poredaj ih po veličini počevši od najmanjeg.</w:t>
      </w:r>
    </w:p>
    <w:p w:rsidR="00DE263C" w:rsidRPr="008B6964" w:rsidRDefault="00DE263C" w:rsidP="00DE263C">
      <w:pPr>
        <w:jc w:val="center"/>
      </w:pPr>
      <w:r w:rsidRPr="008B6964">
        <w:rPr>
          <w:rFonts w:ascii="Times New Roman" w:hAnsi="Times New Roman"/>
          <w:position w:val="-24"/>
          <w:sz w:val="24"/>
          <w:szCs w:val="24"/>
        </w:rPr>
        <w:object w:dxaOrig="980" w:dyaOrig="620">
          <v:shape id="_x0000_i1038" type="#_x0000_t75" style="width:48.75pt;height:30.75pt" o:ole="">
            <v:imagedata r:id="rId31" o:title=""/>
          </v:shape>
          <o:OLEObject Type="Embed" ProgID="Equation.3" ShapeID="_x0000_i1038" DrawAspect="Content" ObjectID="_1632254169" r:id="rId32"/>
        </w:object>
      </w:r>
    </w:p>
    <w:p w:rsidR="00DE263C" w:rsidRDefault="00DE263C" w:rsidP="00DE263C">
      <w:pPr>
        <w:ind w:left="2832" w:firstLine="708"/>
        <w:rPr>
          <w:rFonts w:ascii="Times New Roman" w:hAnsi="Times New Roman"/>
          <w:sz w:val="24"/>
          <w:szCs w:val="24"/>
        </w:rPr>
      </w:pPr>
    </w:p>
    <w:p w:rsidR="00DE263C" w:rsidRPr="00B5738B" w:rsidRDefault="00DE263C" w:rsidP="00DE26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RJEŠENJA 2. PISANE VJEŽBE – </w:t>
      </w:r>
      <w:r w:rsidRPr="00B5738B">
        <w:rPr>
          <w:rFonts w:ascii="Times New Roman" w:hAnsi="Times New Roman"/>
          <w:b/>
          <w:sz w:val="24"/>
          <w:szCs w:val="24"/>
        </w:rPr>
        <w:t>A grupa</w:t>
      </w:r>
    </w:p>
    <w:p w:rsidR="00DE263C" w:rsidRDefault="00DE263C" w:rsidP="00DE263C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964">
        <w:rPr>
          <w:rFonts w:ascii="Times New Roman" w:hAnsi="Times New Roman"/>
          <w:b/>
          <w:sz w:val="24"/>
          <w:szCs w:val="24"/>
        </w:rPr>
        <w:t xml:space="preserve">a)  </w:t>
      </w:r>
      <w:r w:rsidRPr="008B6964">
        <w:rPr>
          <w:rFonts w:ascii="Times New Roman" w:hAnsi="Times New Roman"/>
          <w:b/>
          <w:position w:val="-24"/>
          <w:sz w:val="24"/>
          <w:szCs w:val="24"/>
        </w:rPr>
        <w:object w:dxaOrig="860" w:dyaOrig="620">
          <v:shape id="_x0000_i1039" type="#_x0000_t75" style="width:43.5pt;height:30.75pt" o:ole="">
            <v:imagedata r:id="rId33" o:title=""/>
          </v:shape>
          <o:OLEObject Type="Embed" ProgID="Equation.DSMT4" ShapeID="_x0000_i1039" DrawAspect="Content" ObjectID="_1632254170" r:id="rId34"/>
        </w:object>
      </w:r>
      <w:r w:rsidRPr="008B6964">
        <w:rPr>
          <w:rFonts w:ascii="Times New Roman" w:hAnsi="Times New Roman"/>
          <w:b/>
          <w:sz w:val="24"/>
          <w:szCs w:val="24"/>
        </w:rPr>
        <w:t xml:space="preserve">     b)  </w:t>
      </w:r>
      <w:r w:rsidRPr="008B6964">
        <w:rPr>
          <w:rFonts w:ascii="Times New Roman" w:hAnsi="Times New Roman"/>
          <w:b/>
          <w:position w:val="-24"/>
          <w:sz w:val="24"/>
          <w:szCs w:val="24"/>
        </w:rPr>
        <w:object w:dxaOrig="1060" w:dyaOrig="620">
          <v:shape id="_x0000_i1040" type="#_x0000_t75" style="width:54.75pt;height:30.75pt" o:ole="">
            <v:imagedata r:id="rId35" o:title=""/>
          </v:shape>
          <o:OLEObject Type="Embed" ProgID="Equation.DSMT4" ShapeID="_x0000_i1040" DrawAspect="Content" ObjectID="_1632254171" r:id="rId36"/>
        </w:object>
      </w:r>
      <w:r w:rsidRPr="008B6964">
        <w:rPr>
          <w:rFonts w:ascii="Times New Roman" w:hAnsi="Times New Roman"/>
          <w:b/>
          <w:sz w:val="24"/>
          <w:szCs w:val="24"/>
        </w:rPr>
        <w:t xml:space="preserve">   c)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59DD">
        <w:rPr>
          <w:rFonts w:ascii="Times New Roman" w:hAnsi="Times New Roman"/>
          <w:position w:val="-24"/>
          <w:sz w:val="24"/>
          <w:szCs w:val="24"/>
        </w:rPr>
        <w:object w:dxaOrig="860" w:dyaOrig="620">
          <v:shape id="_x0000_i1041" type="#_x0000_t75" style="width:43.5pt;height:30.75pt" o:ole="">
            <v:imagedata r:id="rId37" o:title=""/>
          </v:shape>
          <o:OLEObject Type="Embed" ProgID="Equation.3" ShapeID="_x0000_i1041" DrawAspect="Content" ObjectID="_1632254172" r:id="rId38"/>
        </w:object>
      </w:r>
      <w:r>
        <w:rPr>
          <w:rFonts w:ascii="Times New Roman" w:hAnsi="Times New Roman"/>
          <w:sz w:val="24"/>
          <w:szCs w:val="24"/>
        </w:rPr>
        <w:t xml:space="preserve">    </w:t>
      </w:r>
      <w:r w:rsidRPr="00A9479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9DD">
        <w:rPr>
          <w:rFonts w:ascii="Times New Roman" w:hAnsi="Times New Roman"/>
          <w:position w:val="-24"/>
          <w:sz w:val="24"/>
          <w:szCs w:val="24"/>
        </w:rPr>
        <w:object w:dxaOrig="1140" w:dyaOrig="620">
          <v:shape id="_x0000_i1042" type="#_x0000_t75" style="width:58.5pt;height:30.75pt" o:ole="">
            <v:imagedata r:id="rId39" o:title=""/>
          </v:shape>
          <o:OLEObject Type="Embed" ProgID="Equation.3" ShapeID="_x0000_i1042" DrawAspect="Content" ObjectID="_1632254173" r:id="rId40"/>
        </w:object>
      </w:r>
      <w:r>
        <w:rPr>
          <w:rFonts w:ascii="Times New Roman" w:hAnsi="Times New Roman"/>
          <w:sz w:val="24"/>
          <w:szCs w:val="24"/>
        </w:rPr>
        <w:t xml:space="preserve">,    </w:t>
      </w:r>
      <w:r w:rsidRPr="008059DD">
        <w:rPr>
          <w:rFonts w:ascii="Times New Roman" w:hAnsi="Times New Roman"/>
          <w:position w:val="-24"/>
          <w:sz w:val="24"/>
          <w:szCs w:val="24"/>
        </w:rPr>
        <w:object w:dxaOrig="1020" w:dyaOrig="620">
          <v:shape id="_x0000_i1043" type="#_x0000_t75" style="width:52.5pt;height:30.75pt" o:ole="">
            <v:imagedata r:id="rId41" o:title=""/>
          </v:shape>
          <o:OLEObject Type="Embed" ProgID="Equation.3" ShapeID="_x0000_i1043" DrawAspect="Content" ObjectID="_1632254174" r:id="rId42"/>
        </w:object>
      </w:r>
    </w:p>
    <w:p w:rsidR="00DE263C" w:rsidRPr="00B5738B" w:rsidRDefault="00DE263C" w:rsidP="00DE26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RJEŠENJA 2. PISANE VJEŽBE – </w:t>
      </w:r>
      <w:r w:rsidRPr="00B5738B">
        <w:rPr>
          <w:rFonts w:ascii="Times New Roman" w:hAnsi="Times New Roman"/>
          <w:b/>
          <w:sz w:val="24"/>
          <w:szCs w:val="24"/>
        </w:rPr>
        <w:t>B grupa</w:t>
      </w:r>
    </w:p>
    <w:p w:rsidR="00DE263C" w:rsidRDefault="00DE263C" w:rsidP="00DE263C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B6964">
        <w:rPr>
          <w:rFonts w:ascii="Times New Roman" w:hAnsi="Times New Roman"/>
          <w:b/>
          <w:sz w:val="24"/>
          <w:szCs w:val="24"/>
        </w:rPr>
        <w:t xml:space="preserve">a)  </w:t>
      </w:r>
      <w:r w:rsidRPr="008B6964">
        <w:rPr>
          <w:rFonts w:ascii="Times New Roman" w:hAnsi="Times New Roman"/>
          <w:b/>
          <w:position w:val="-24"/>
          <w:sz w:val="24"/>
          <w:szCs w:val="24"/>
        </w:rPr>
        <w:object w:dxaOrig="860" w:dyaOrig="620">
          <v:shape id="_x0000_i1044" type="#_x0000_t75" style="width:43.5pt;height:30.75pt" o:ole="">
            <v:imagedata r:id="rId43" o:title=""/>
          </v:shape>
          <o:OLEObject Type="Embed" ProgID="Equation.3" ShapeID="_x0000_i1044" DrawAspect="Content" ObjectID="_1632254175" r:id="rId44"/>
        </w:object>
      </w:r>
      <w:r w:rsidRPr="008B6964">
        <w:rPr>
          <w:rFonts w:ascii="Times New Roman" w:hAnsi="Times New Roman"/>
          <w:b/>
          <w:sz w:val="24"/>
          <w:szCs w:val="24"/>
        </w:rPr>
        <w:t xml:space="preserve">     b)  </w:t>
      </w:r>
      <w:r w:rsidRPr="008B6964">
        <w:rPr>
          <w:rFonts w:ascii="Times New Roman" w:hAnsi="Times New Roman"/>
          <w:b/>
          <w:position w:val="-24"/>
          <w:sz w:val="24"/>
          <w:szCs w:val="24"/>
        </w:rPr>
        <w:object w:dxaOrig="880" w:dyaOrig="620">
          <v:shape id="_x0000_i1045" type="#_x0000_t75" style="width:45pt;height:30.75pt" o:ole="">
            <v:imagedata r:id="rId45" o:title=""/>
          </v:shape>
          <o:OLEObject Type="Embed" ProgID="Equation.3" ShapeID="_x0000_i1045" DrawAspect="Content" ObjectID="_1632254176" r:id="rId46"/>
        </w:object>
      </w:r>
      <w:r w:rsidRPr="008B6964">
        <w:rPr>
          <w:rFonts w:ascii="Times New Roman" w:hAnsi="Times New Roman"/>
          <w:b/>
          <w:sz w:val="24"/>
          <w:szCs w:val="24"/>
        </w:rPr>
        <w:t xml:space="preserve">      c)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59DD">
        <w:rPr>
          <w:rFonts w:ascii="Times New Roman" w:hAnsi="Times New Roman"/>
          <w:position w:val="-24"/>
          <w:sz w:val="24"/>
          <w:szCs w:val="24"/>
        </w:rPr>
        <w:object w:dxaOrig="860" w:dyaOrig="620">
          <v:shape id="_x0000_i1046" type="#_x0000_t75" style="width:43.5pt;height:30.75pt" o:ole="">
            <v:imagedata r:id="rId47" o:title=""/>
          </v:shape>
          <o:OLEObject Type="Embed" ProgID="Equation.3" ShapeID="_x0000_i1046" DrawAspect="Content" ObjectID="_1632254177" r:id="rId48"/>
        </w:object>
      </w:r>
      <w:r>
        <w:rPr>
          <w:rFonts w:ascii="Times New Roman" w:hAnsi="Times New Roman"/>
          <w:sz w:val="24"/>
          <w:szCs w:val="24"/>
        </w:rPr>
        <w:t xml:space="preserve">    </w:t>
      </w:r>
      <w:r w:rsidRPr="00A9479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9DD">
        <w:rPr>
          <w:rFonts w:ascii="Times New Roman" w:hAnsi="Times New Roman"/>
          <w:position w:val="-24"/>
          <w:sz w:val="24"/>
          <w:szCs w:val="24"/>
        </w:rPr>
        <w:object w:dxaOrig="1140" w:dyaOrig="620">
          <v:shape id="_x0000_i1047" type="#_x0000_t75" style="width:58.5pt;height:30.75pt" o:ole="">
            <v:imagedata r:id="rId49" o:title=""/>
          </v:shape>
          <o:OLEObject Type="Embed" ProgID="Equation.3" ShapeID="_x0000_i1047" DrawAspect="Content" ObjectID="_1632254178" r:id="rId50"/>
        </w:object>
      </w:r>
      <w:r>
        <w:rPr>
          <w:rFonts w:ascii="Times New Roman" w:hAnsi="Times New Roman"/>
          <w:sz w:val="24"/>
          <w:szCs w:val="24"/>
        </w:rPr>
        <w:t xml:space="preserve">,   </w:t>
      </w:r>
      <w:r w:rsidRPr="008059DD">
        <w:rPr>
          <w:rFonts w:ascii="Times New Roman" w:hAnsi="Times New Roman"/>
          <w:position w:val="-24"/>
          <w:sz w:val="24"/>
          <w:szCs w:val="24"/>
        </w:rPr>
        <w:object w:dxaOrig="1020" w:dyaOrig="620">
          <v:shape id="_x0000_i1048" type="#_x0000_t75" style="width:52.5pt;height:30.75pt" o:ole="">
            <v:imagedata r:id="rId51" o:title=""/>
          </v:shape>
          <o:OLEObject Type="Embed" ProgID="Equation.3" ShapeID="_x0000_i1048" DrawAspect="Content" ObjectID="_1632254179" r:id="rId52"/>
        </w:object>
      </w:r>
    </w:p>
    <w:p w:rsidR="00813363" w:rsidRDefault="00813363">
      <w:bookmarkStart w:id="0" w:name="_GoBack"/>
      <w:bookmarkEnd w:id="0"/>
    </w:p>
    <w:sectPr w:rsidR="00813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6C90"/>
    <w:multiLevelType w:val="hybridMultilevel"/>
    <w:tmpl w:val="3FC4C2B6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F6097"/>
    <w:multiLevelType w:val="hybridMultilevel"/>
    <w:tmpl w:val="627ED32C"/>
    <w:lvl w:ilvl="0" w:tplc="F5B6C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C35C4"/>
    <w:multiLevelType w:val="hybridMultilevel"/>
    <w:tmpl w:val="3E06E9F6"/>
    <w:lvl w:ilvl="0" w:tplc="3C90E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972F4"/>
    <w:multiLevelType w:val="hybridMultilevel"/>
    <w:tmpl w:val="00422F8C"/>
    <w:lvl w:ilvl="0" w:tplc="7C182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646F4"/>
    <w:multiLevelType w:val="hybridMultilevel"/>
    <w:tmpl w:val="E0EC5C2C"/>
    <w:lvl w:ilvl="0" w:tplc="65D4D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C3EA5"/>
    <w:multiLevelType w:val="hybridMultilevel"/>
    <w:tmpl w:val="A8740B6A"/>
    <w:lvl w:ilvl="0" w:tplc="66D09FCA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A7874"/>
    <w:multiLevelType w:val="hybridMultilevel"/>
    <w:tmpl w:val="B260C1CC"/>
    <w:lvl w:ilvl="0" w:tplc="D4DEE25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3C"/>
    <w:rsid w:val="00813363"/>
    <w:rsid w:val="00D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073B5-7C06-4476-91F4-122B79A4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63C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Bacic</dc:creator>
  <cp:keywords/>
  <dc:description/>
  <cp:lastModifiedBy>Filip Bacic</cp:lastModifiedBy>
  <cp:revision>1</cp:revision>
  <dcterms:created xsi:type="dcterms:W3CDTF">2019-10-10T21:09:00Z</dcterms:created>
  <dcterms:modified xsi:type="dcterms:W3CDTF">2019-10-10T21:10:00Z</dcterms:modified>
</cp:coreProperties>
</file>