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5E" w:rsidRPr="000F68A7" w:rsidRDefault="005F455E" w:rsidP="008865E0">
      <w:pPr>
        <w:spacing w:after="0"/>
        <w:jc w:val="both"/>
        <w:rPr>
          <w:rFonts w:cs="Times New Roman"/>
          <w:b/>
          <w:lang w:val="nl-NL"/>
        </w:rPr>
      </w:pPr>
      <w:bookmarkStart w:id="0" w:name="_top"/>
      <w:bookmarkEnd w:id="0"/>
    </w:p>
    <w:p w:rsidR="008865E0" w:rsidRPr="000F68A7" w:rsidRDefault="008865E0" w:rsidP="008865E0">
      <w:pPr>
        <w:spacing w:after="0"/>
        <w:jc w:val="both"/>
        <w:rPr>
          <w:rFonts w:cs="Times New Roman"/>
          <w:b/>
          <w:lang w:val="nl-NL"/>
        </w:rPr>
      </w:pPr>
      <w:r w:rsidRPr="000F68A7">
        <w:rPr>
          <w:rFonts w:cs="Times New Roman"/>
          <w:b/>
          <w:lang w:val="nl-NL"/>
        </w:rPr>
        <w:t>OSNOVNA ŠKOLA  ALOJZIJA STEPINCA</w:t>
      </w:r>
    </w:p>
    <w:p w:rsidR="008865E0" w:rsidRPr="000F68A7" w:rsidRDefault="008865E0" w:rsidP="008865E0">
      <w:pPr>
        <w:spacing w:after="0"/>
        <w:jc w:val="both"/>
        <w:rPr>
          <w:rFonts w:cs="Times New Roman"/>
          <w:b/>
          <w:lang w:val="nl-NL"/>
        </w:rPr>
      </w:pPr>
      <w:r w:rsidRPr="000F68A7">
        <w:rPr>
          <w:rFonts w:cs="Times New Roman"/>
          <w:b/>
          <w:lang w:val="nl-NL"/>
        </w:rPr>
        <w:t>ZAGREB, Palinovečka 42</w:t>
      </w:r>
    </w:p>
    <w:p w:rsidR="008865E0" w:rsidRPr="000F68A7" w:rsidRDefault="008865E0" w:rsidP="008865E0">
      <w:pPr>
        <w:spacing w:after="0"/>
        <w:jc w:val="both"/>
        <w:rPr>
          <w:rFonts w:cs="Times New Roman"/>
          <w:b/>
          <w:lang w:val="nl-NL"/>
        </w:rPr>
      </w:pPr>
    </w:p>
    <w:p w:rsidR="008865E0" w:rsidRPr="000F68A7" w:rsidRDefault="00212E4D" w:rsidP="008865E0">
      <w:pPr>
        <w:spacing w:after="0" w:line="240" w:lineRule="auto"/>
        <w:jc w:val="both"/>
        <w:rPr>
          <w:rFonts w:cs="Times New Roman"/>
          <w:lang w:val="nl-NL"/>
        </w:rPr>
      </w:pPr>
      <w:r w:rsidRPr="000F68A7">
        <w:rPr>
          <w:rFonts w:cs="Times New Roman"/>
          <w:lang w:val="nl-NL"/>
        </w:rPr>
        <w:t>KLASA: 112-0</w:t>
      </w:r>
      <w:r w:rsidR="00772677">
        <w:rPr>
          <w:rFonts w:cs="Times New Roman"/>
          <w:lang w:val="nl-NL"/>
        </w:rPr>
        <w:t>2/20</w:t>
      </w:r>
      <w:r w:rsidRPr="000F68A7">
        <w:rPr>
          <w:rFonts w:cs="Times New Roman"/>
          <w:lang w:val="nl-NL"/>
        </w:rPr>
        <w:t>-0</w:t>
      </w:r>
      <w:r w:rsidR="00772677">
        <w:rPr>
          <w:rFonts w:cs="Times New Roman"/>
          <w:lang w:val="nl-NL"/>
        </w:rPr>
        <w:t>1/02</w:t>
      </w:r>
    </w:p>
    <w:p w:rsidR="008865E0" w:rsidRPr="000F68A7" w:rsidRDefault="00DC252B" w:rsidP="008865E0">
      <w:pPr>
        <w:spacing w:after="0" w:line="240" w:lineRule="auto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>URBROJ: 251-313-01-</w:t>
      </w:r>
      <w:r w:rsidR="00772677">
        <w:rPr>
          <w:rFonts w:cs="Times New Roman"/>
          <w:lang w:val="nl-NL"/>
        </w:rPr>
        <w:t>20</w:t>
      </w:r>
      <w:r>
        <w:rPr>
          <w:rFonts w:cs="Times New Roman"/>
          <w:lang w:val="nl-NL"/>
        </w:rPr>
        <w:t>-1</w:t>
      </w:r>
    </w:p>
    <w:p w:rsidR="008865E0" w:rsidRPr="000F68A7" w:rsidRDefault="008865E0" w:rsidP="008865E0">
      <w:pPr>
        <w:jc w:val="both"/>
        <w:rPr>
          <w:rFonts w:cs="Times New Roman"/>
          <w:lang w:val="nl-NL"/>
        </w:rPr>
      </w:pPr>
      <w:r w:rsidRPr="000F68A7">
        <w:rPr>
          <w:rFonts w:cs="Times New Roman"/>
          <w:lang w:val="nl-NL"/>
        </w:rPr>
        <w:t xml:space="preserve">Zagreb, </w:t>
      </w:r>
      <w:r w:rsidR="00772677">
        <w:rPr>
          <w:rFonts w:cs="Times New Roman"/>
          <w:lang w:val="nl-NL"/>
        </w:rPr>
        <w:t>6. veljače 2020</w:t>
      </w:r>
      <w:r w:rsidRPr="000F68A7">
        <w:rPr>
          <w:rFonts w:cs="Times New Roman"/>
          <w:lang w:val="nl-NL"/>
        </w:rPr>
        <w:t>.</w:t>
      </w:r>
    </w:p>
    <w:p w:rsidR="008D4B15" w:rsidRPr="000F68A7" w:rsidRDefault="008D4B15" w:rsidP="00772677">
      <w:pPr>
        <w:shd w:val="clear" w:color="auto" w:fill="FFFFFF"/>
        <w:spacing w:after="360" w:line="240" w:lineRule="auto"/>
        <w:ind w:right="-284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Na temelju članka 107. Zakona o odgoju i obrazovanju u osnovnoj i srednjoj školi („Narodne novine“ broj 87/08., 86/09., 92/10., 105/10.-ispr, 90/11.,5/12., 16/12., 86/12., 94/13., 136/14.-RUSRH, </w:t>
      </w:r>
      <w:r w:rsidRPr="000F68A7">
        <w:rPr>
          <w:rFonts w:eastAsia="Times New Roman" w:cs="Times New Roman"/>
          <w:bCs/>
          <w:lang w:eastAsia="hr-HR"/>
        </w:rPr>
        <w:t>152/14., </w:t>
      </w:r>
      <w:r w:rsidRPr="000F68A7">
        <w:rPr>
          <w:rFonts w:eastAsia="Times New Roman" w:cs="Times New Roman"/>
          <w:lang w:eastAsia="hr-HR"/>
        </w:rPr>
        <w:t>7/17.</w:t>
      </w:r>
      <w:r w:rsidR="00F27D53">
        <w:rPr>
          <w:rFonts w:eastAsia="Times New Roman" w:cs="Times New Roman"/>
          <w:lang w:eastAsia="hr-HR"/>
        </w:rPr>
        <w:t>,</w:t>
      </w:r>
      <w:r w:rsidR="006B2C1D" w:rsidRPr="000F68A7">
        <w:rPr>
          <w:rFonts w:eastAsia="Times New Roman" w:cs="Times New Roman"/>
          <w:lang w:eastAsia="hr-HR"/>
        </w:rPr>
        <w:t xml:space="preserve"> 68/18</w:t>
      </w:r>
      <w:r w:rsidR="00F27D53">
        <w:rPr>
          <w:rFonts w:eastAsia="Times New Roman" w:cs="Times New Roman"/>
          <w:lang w:eastAsia="hr-HR"/>
        </w:rPr>
        <w:t>. i 98/19,</w:t>
      </w:r>
      <w:r w:rsidR="006B2C1D" w:rsidRPr="000F68A7">
        <w:rPr>
          <w:rFonts w:eastAsia="Times New Roman" w:cs="Times New Roman"/>
          <w:lang w:eastAsia="hr-HR"/>
        </w:rPr>
        <w:t>.) članka 8</w:t>
      </w:r>
      <w:r w:rsidRPr="000F68A7">
        <w:rPr>
          <w:rFonts w:eastAsia="Times New Roman" w:cs="Times New Roman"/>
          <w:lang w:eastAsia="hr-HR"/>
        </w:rPr>
        <w:t xml:space="preserve">. Pravilnika o radu te članaka 6. i 7. Pravilnika o načinu i postupku </w:t>
      </w:r>
      <w:r w:rsidR="00EF4A7B" w:rsidRPr="000F68A7">
        <w:rPr>
          <w:rFonts w:eastAsia="Times New Roman" w:cs="Times New Roman"/>
          <w:lang w:eastAsia="hr-HR"/>
        </w:rPr>
        <w:t>zapošljavanja u Osnovnoj školi Alojzija Stepinca</w:t>
      </w:r>
      <w:r w:rsidRPr="000F68A7">
        <w:rPr>
          <w:rFonts w:eastAsia="Times New Roman" w:cs="Times New Roman"/>
          <w:lang w:eastAsia="hr-HR"/>
        </w:rPr>
        <w:t xml:space="preserve"> ( u daljnjem tekstu : Pravilnik </w:t>
      </w:r>
      <w:r w:rsidR="00772677">
        <w:rPr>
          <w:rFonts w:eastAsia="Times New Roman" w:cs="Times New Roman"/>
          <w:lang w:eastAsia="hr-HR"/>
        </w:rPr>
        <w:t>)</w:t>
      </w:r>
      <w:r w:rsidRPr="000F68A7">
        <w:rPr>
          <w:rFonts w:eastAsia="Times New Roman" w:cs="Times New Roman"/>
          <w:i/>
          <w:iCs/>
          <w:lang w:eastAsia="hr-HR"/>
        </w:rPr>
        <w:t> </w:t>
      </w:r>
      <w:r w:rsidRPr="000F68A7">
        <w:rPr>
          <w:rFonts w:eastAsia="Times New Roman" w:cs="Times New Roman"/>
          <w:lang w:eastAsia="hr-HR"/>
        </w:rPr>
        <w:t>ravnateljic</w:t>
      </w:r>
      <w:r w:rsidR="00772677">
        <w:rPr>
          <w:rFonts w:eastAsia="Times New Roman" w:cs="Times New Roman"/>
          <w:lang w:eastAsia="hr-HR"/>
        </w:rPr>
        <w:t>a</w:t>
      </w:r>
      <w:r w:rsidRPr="000F68A7">
        <w:rPr>
          <w:rFonts w:eastAsia="Times New Roman" w:cs="Times New Roman"/>
          <w:lang w:eastAsia="hr-HR"/>
        </w:rPr>
        <w:t xml:space="preserve"> </w:t>
      </w:r>
      <w:r w:rsidR="006B2C1D" w:rsidRPr="000F68A7">
        <w:rPr>
          <w:rFonts w:eastAsia="Times New Roman" w:cs="Times New Roman"/>
          <w:lang w:eastAsia="hr-HR"/>
        </w:rPr>
        <w:t>Š</w:t>
      </w:r>
      <w:r w:rsidR="00772677">
        <w:rPr>
          <w:rFonts w:eastAsia="Times New Roman" w:cs="Times New Roman"/>
          <w:lang w:eastAsia="hr-HR"/>
        </w:rPr>
        <w:t>kole objavljuje</w:t>
      </w:r>
    </w:p>
    <w:p w:rsidR="008D4B15" w:rsidRPr="000F68A7" w:rsidRDefault="008D4B15" w:rsidP="008D4B15">
      <w:pPr>
        <w:shd w:val="clear" w:color="auto" w:fill="FFFFFF"/>
        <w:spacing w:after="360" w:line="240" w:lineRule="auto"/>
        <w:jc w:val="center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b/>
          <w:bCs/>
          <w:lang w:eastAsia="hr-HR"/>
        </w:rPr>
        <w:t>NATJEČAJ</w:t>
      </w:r>
    </w:p>
    <w:p w:rsidR="008D4B15" w:rsidRPr="000F68A7" w:rsidRDefault="008D4B15" w:rsidP="008D4B15">
      <w:pPr>
        <w:shd w:val="clear" w:color="auto" w:fill="FFFFFF"/>
        <w:spacing w:after="360" w:line="240" w:lineRule="auto"/>
        <w:jc w:val="center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b/>
          <w:bCs/>
          <w:lang w:eastAsia="hr-HR"/>
        </w:rPr>
        <w:t>za zasnivanje radnog odnosa za radn</w:t>
      </w:r>
      <w:r w:rsidR="00796B9E" w:rsidRPr="000F68A7">
        <w:rPr>
          <w:rFonts w:eastAsia="Times New Roman" w:cs="Times New Roman"/>
          <w:b/>
          <w:bCs/>
          <w:lang w:eastAsia="hr-HR"/>
        </w:rPr>
        <w:t>o</w:t>
      </w:r>
      <w:r w:rsidRPr="000F68A7">
        <w:rPr>
          <w:rFonts w:eastAsia="Times New Roman" w:cs="Times New Roman"/>
          <w:b/>
          <w:bCs/>
          <w:lang w:eastAsia="hr-HR"/>
        </w:rPr>
        <w:t xml:space="preserve"> mjest</w:t>
      </w:r>
      <w:r w:rsidR="00796B9E" w:rsidRPr="000F68A7">
        <w:rPr>
          <w:rFonts w:eastAsia="Times New Roman" w:cs="Times New Roman"/>
          <w:b/>
          <w:bCs/>
          <w:lang w:eastAsia="hr-HR"/>
        </w:rPr>
        <w:t>o</w:t>
      </w:r>
    </w:p>
    <w:p w:rsidR="008D4B15" w:rsidRPr="000F68A7" w:rsidRDefault="00796B9E" w:rsidP="008D4B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b/>
          <w:lang w:eastAsia="hr-HR"/>
        </w:rPr>
        <w:t>Učitelja</w:t>
      </w:r>
      <w:r w:rsidR="00DC252B">
        <w:rPr>
          <w:rFonts w:eastAsia="Times New Roman" w:cs="Times New Roman"/>
          <w:b/>
          <w:lang w:eastAsia="hr-HR"/>
        </w:rPr>
        <w:t>/učiteljice</w:t>
      </w:r>
      <w:r w:rsidRPr="000F68A7">
        <w:rPr>
          <w:rFonts w:eastAsia="Times New Roman" w:cs="Times New Roman"/>
          <w:b/>
          <w:lang w:eastAsia="hr-HR"/>
        </w:rPr>
        <w:t xml:space="preserve"> </w:t>
      </w:r>
      <w:r w:rsidR="00AB305A">
        <w:rPr>
          <w:rFonts w:eastAsia="Times New Roman" w:cs="Times New Roman"/>
          <w:b/>
          <w:lang w:eastAsia="hr-HR"/>
        </w:rPr>
        <w:t>edukator</w:t>
      </w:r>
      <w:r w:rsidR="00DC252B">
        <w:rPr>
          <w:rFonts w:eastAsia="Times New Roman" w:cs="Times New Roman"/>
          <w:b/>
          <w:lang w:eastAsia="hr-HR"/>
        </w:rPr>
        <w:t>a</w:t>
      </w:r>
      <w:r w:rsidR="00AB305A">
        <w:rPr>
          <w:rFonts w:eastAsia="Times New Roman" w:cs="Times New Roman"/>
          <w:b/>
          <w:lang w:eastAsia="hr-HR"/>
        </w:rPr>
        <w:t xml:space="preserve"> </w:t>
      </w:r>
      <w:proofErr w:type="spellStart"/>
      <w:r w:rsidR="00AB305A">
        <w:rPr>
          <w:rFonts w:eastAsia="Times New Roman" w:cs="Times New Roman"/>
          <w:b/>
          <w:lang w:eastAsia="hr-HR"/>
        </w:rPr>
        <w:t>rehabilitator</w:t>
      </w:r>
      <w:r w:rsidR="00DC252B">
        <w:rPr>
          <w:rFonts w:eastAsia="Times New Roman" w:cs="Times New Roman"/>
          <w:b/>
          <w:lang w:eastAsia="hr-HR"/>
        </w:rPr>
        <w:t>a</w:t>
      </w:r>
      <w:proofErr w:type="spellEnd"/>
      <w:r w:rsidR="00AB305A">
        <w:rPr>
          <w:rFonts w:eastAsia="Times New Roman" w:cs="Times New Roman"/>
          <w:b/>
          <w:lang w:eastAsia="hr-HR"/>
        </w:rPr>
        <w:t xml:space="preserve"> u programu produženog stručnog postupka</w:t>
      </w:r>
      <w:r w:rsidRPr="000F68A7">
        <w:rPr>
          <w:rFonts w:eastAsia="Times New Roman" w:cs="Times New Roman"/>
          <w:lang w:eastAsia="hr-HR"/>
        </w:rPr>
        <w:t xml:space="preserve"> </w:t>
      </w:r>
      <w:r w:rsidR="000D4BB6" w:rsidRPr="000F68A7">
        <w:rPr>
          <w:rFonts w:eastAsia="Times New Roman" w:cs="Times New Roman"/>
          <w:lang w:eastAsia="hr-HR"/>
        </w:rPr>
        <w:t xml:space="preserve">- 1 izvršitelj, na </w:t>
      </w:r>
      <w:r w:rsidR="00AB305A">
        <w:rPr>
          <w:rFonts w:eastAsia="Times New Roman" w:cs="Times New Roman"/>
          <w:lang w:eastAsia="hr-HR"/>
        </w:rPr>
        <w:t>ne</w:t>
      </w:r>
      <w:r w:rsidR="00E123D7" w:rsidRPr="000F68A7">
        <w:rPr>
          <w:rFonts w:eastAsia="Times New Roman" w:cs="Times New Roman"/>
          <w:lang w:eastAsia="hr-HR"/>
        </w:rPr>
        <w:t>određeno vrijeme</w:t>
      </w:r>
      <w:r w:rsidR="00EF438F" w:rsidRPr="000F68A7">
        <w:rPr>
          <w:rFonts w:eastAsia="Times New Roman" w:cs="Times New Roman"/>
          <w:lang w:eastAsia="hr-HR"/>
        </w:rPr>
        <w:t xml:space="preserve"> (</w:t>
      </w:r>
      <w:r w:rsidR="00AB305A">
        <w:rPr>
          <w:rFonts w:eastAsia="Times New Roman" w:cs="Times New Roman"/>
          <w:lang w:eastAsia="hr-HR"/>
        </w:rPr>
        <w:t>40</w:t>
      </w:r>
      <w:r w:rsidR="00E123D7" w:rsidRPr="000F68A7">
        <w:rPr>
          <w:rFonts w:eastAsia="Times New Roman" w:cs="Times New Roman"/>
          <w:lang w:eastAsia="hr-HR"/>
        </w:rPr>
        <w:t xml:space="preserve"> sati tjednog radnog vremena</w:t>
      </w:r>
      <w:r w:rsidR="00EF438F" w:rsidRPr="000F68A7">
        <w:rPr>
          <w:rFonts w:eastAsia="Times New Roman" w:cs="Times New Roman"/>
          <w:lang w:eastAsia="hr-HR"/>
        </w:rPr>
        <w:t>)</w:t>
      </w:r>
      <w:r w:rsidR="00772677">
        <w:rPr>
          <w:rFonts w:eastAsia="Times New Roman" w:cs="Times New Roman"/>
          <w:lang w:eastAsia="hr-HR"/>
        </w:rPr>
        <w:t xml:space="preserve"> – probni rad 6 mjeseci</w:t>
      </w:r>
      <w:r w:rsidRPr="000F68A7">
        <w:rPr>
          <w:rFonts w:eastAsia="Times New Roman" w:cs="Times New Roman"/>
          <w:lang w:eastAsia="hr-HR"/>
        </w:rPr>
        <w:t xml:space="preserve"> </w:t>
      </w:r>
      <w:bookmarkStart w:id="1" w:name="_GoBack"/>
      <w:bookmarkEnd w:id="1"/>
    </w:p>
    <w:p w:rsidR="00F72A8D" w:rsidRPr="000F68A7" w:rsidRDefault="00F72A8D" w:rsidP="00F72A8D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Na natječaj se mogu javiti osobe oba spola u skladu sa Zakonom o ravnopravnosti spolova (Narodne novine 82/08. i 69/17.)</w:t>
      </w:r>
    </w:p>
    <w:p w:rsidR="008D4B15" w:rsidRPr="000F68A7" w:rsidRDefault="008D4B15" w:rsidP="00F72A8D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 xml:space="preserve">Uvjeti:  </w:t>
      </w:r>
      <w:r w:rsidR="00796B9E" w:rsidRPr="000F68A7">
        <w:rPr>
          <w:rFonts w:eastAsia="Times New Roman" w:cs="Times New Roman"/>
          <w:lang w:eastAsia="hr-HR"/>
        </w:rPr>
        <w:t xml:space="preserve"> p</w:t>
      </w:r>
      <w:r w:rsidRPr="000F68A7">
        <w:rPr>
          <w:rFonts w:eastAsia="Times New Roman" w:cs="Times New Roman"/>
          <w:lang w:eastAsia="hr-HR"/>
        </w:rPr>
        <w:t>rema Zakonu o odgoju i obrazovanju u osnovnoj i srednjoj školi (NN br.87/08., 86/09., 92/10., 105/10., 90/11., 5/12., 16/12., 86/12., 126/12., 94/13., 152/14., 7/17., 68/18.</w:t>
      </w:r>
      <w:r w:rsidR="00DC252B">
        <w:rPr>
          <w:rFonts w:eastAsia="Times New Roman" w:cs="Times New Roman"/>
          <w:lang w:eastAsia="hr-HR"/>
        </w:rPr>
        <w:t xml:space="preserve"> i 98/19.</w:t>
      </w:r>
      <w:r w:rsidRPr="000F68A7">
        <w:rPr>
          <w:rFonts w:eastAsia="Times New Roman" w:cs="Times New Roman"/>
          <w:lang w:eastAsia="hr-HR"/>
        </w:rPr>
        <w:t xml:space="preserve">) i Pravilniku o odgovarajućoj vrsti obrazovanja učitelja i stručnih </w:t>
      </w:r>
      <w:r w:rsidR="00DC252B">
        <w:rPr>
          <w:rFonts w:eastAsia="Times New Roman" w:cs="Times New Roman"/>
          <w:lang w:eastAsia="hr-HR"/>
        </w:rPr>
        <w:t xml:space="preserve">suradnika u osnovnoj školi (NN br. </w:t>
      </w:r>
      <w:r w:rsidRPr="000F68A7">
        <w:rPr>
          <w:rFonts w:eastAsia="Times New Roman" w:cs="Times New Roman"/>
          <w:lang w:eastAsia="hr-HR"/>
        </w:rPr>
        <w:t>6/19.)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U prijavi na natječaj navodi se adresa odnosno e-mail adresa na koju će se dostaviti obavijest o datumu i vremenu procjene odnosno testiranja.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Uz prijavu na natječaj potrebno je priložiti:</w:t>
      </w:r>
    </w:p>
    <w:p w:rsidR="008D4B15" w:rsidRPr="000F68A7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životopis</w:t>
      </w:r>
    </w:p>
    <w:p w:rsidR="008D4B15" w:rsidRPr="000F68A7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diplomu odnosno dokaz o stečenoj stručnoj spremi</w:t>
      </w:r>
    </w:p>
    <w:p w:rsidR="008D4B15" w:rsidRPr="000F68A7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dokaz o državljanstvu</w:t>
      </w:r>
    </w:p>
    <w:p w:rsidR="008D4B15" w:rsidRPr="000F68A7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uvjerenje da nije pod is</w:t>
      </w:r>
      <w:r w:rsidR="00C019F8" w:rsidRPr="000F68A7">
        <w:rPr>
          <w:rFonts w:eastAsia="Times New Roman" w:cs="Times New Roman"/>
          <w:lang w:eastAsia="hr-HR"/>
        </w:rPr>
        <w:t>tragom i da se protiv kandidata</w:t>
      </w:r>
      <w:r w:rsidRPr="000F68A7">
        <w:rPr>
          <w:rFonts w:eastAsia="Times New Roman" w:cs="Times New Roman"/>
          <w:lang w:eastAsia="hr-HR"/>
        </w:rPr>
        <w:t xml:space="preserve"> ne vodi kazneni postupak glede zapreka za zasnivanje radnog odnosa iz članka 106. Zakona o odgoju i obrazovanju u osnovnoj i srednjoj školi ne starije od dana raspisivanja natječaja</w:t>
      </w:r>
    </w:p>
    <w:p w:rsidR="008D4B15" w:rsidRPr="000F68A7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elektronički zapis ili potvrdu o podacima evidentiranim u matičnoj evidenciji Hrvatskog zavoda za mirovinsko osiguranje.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Navedene isprave odnosno prilozi dostavljaju se u neovjerenoj preslici.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Prije sklapanja ugo</w:t>
      </w:r>
      <w:r w:rsidR="00C019F8" w:rsidRPr="000F68A7">
        <w:rPr>
          <w:rFonts w:eastAsia="Times New Roman" w:cs="Times New Roman"/>
          <w:lang w:eastAsia="hr-HR"/>
        </w:rPr>
        <w:t>vora o radu odabrani kandidat</w:t>
      </w:r>
      <w:r w:rsidRPr="000F68A7">
        <w:rPr>
          <w:rFonts w:eastAsia="Times New Roman" w:cs="Times New Roman"/>
          <w:lang w:eastAsia="hr-HR"/>
        </w:rPr>
        <w:t xml:space="preserve"> dužan je sve navedene priloge odnosno isprave dostaviti u izvorniku ili u preslici ovjerenoj od strane javnog bilježnika sukladno Zakonu o javnom bilježništvu  (Narodne novine broj 78/93., 29/94., 162/98., 16/07., 75/09., 120/16. )</w:t>
      </w:r>
    </w:p>
    <w:p w:rsidR="008D4B15" w:rsidRPr="000F68A7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Kandidat koji</w:t>
      </w:r>
      <w:r w:rsidR="008D4B15" w:rsidRPr="000F68A7">
        <w:rPr>
          <w:rFonts w:eastAsia="Times New Roman" w:cs="Times New Roman"/>
          <w:lang w:eastAsia="hr-HR"/>
        </w:rPr>
        <w:t xml:space="preserve">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</w:t>
      </w:r>
      <w:r w:rsidR="00F90C6A" w:rsidRPr="000F68A7">
        <w:rPr>
          <w:rFonts w:eastAsia="Times New Roman" w:cs="Times New Roman"/>
          <w:lang w:eastAsia="hr-HR"/>
        </w:rPr>
        <w:t xml:space="preserve">57/13., </w:t>
      </w:r>
      <w:r w:rsidR="00F90C6A" w:rsidRPr="000F68A7">
        <w:rPr>
          <w:rFonts w:eastAsia="Times New Roman" w:cs="Times New Roman"/>
          <w:lang w:eastAsia="hr-HR"/>
        </w:rPr>
        <w:lastRenderedPageBreak/>
        <w:t>152/14. i 39/18.) dužan</w:t>
      </w:r>
      <w:r w:rsidR="008D4B15" w:rsidRPr="000F68A7">
        <w:rPr>
          <w:rFonts w:eastAsia="Times New Roman" w:cs="Times New Roman"/>
          <w:lang w:eastAsia="hr-HR"/>
        </w:rPr>
        <w:t xml:space="preserve">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8D4B15" w:rsidRPr="000F68A7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Kandidat koji</w:t>
      </w:r>
      <w:r w:rsidR="008D4B15" w:rsidRPr="000F68A7">
        <w:rPr>
          <w:rFonts w:eastAsia="Times New Roman" w:cs="Times New Roman"/>
          <w:lang w:eastAsia="hr-HR"/>
        </w:rPr>
        <w:t xml:space="preserve"> se poziva na pravo prednosti pri zapošljavanju na temelju članka 102. stavaka 1.-3. Zakona o hrvatskim braniteljima iz Domovinskog rata i članovima njihovih obit</w:t>
      </w:r>
      <w:r w:rsidRPr="000F68A7">
        <w:rPr>
          <w:rFonts w:eastAsia="Times New Roman" w:cs="Times New Roman"/>
          <w:lang w:eastAsia="hr-HR"/>
        </w:rPr>
        <w:t>elji dužan</w:t>
      </w:r>
      <w:r w:rsidR="008D4B15" w:rsidRPr="000F68A7">
        <w:rPr>
          <w:rFonts w:eastAsia="Times New Roman" w:cs="Times New Roman"/>
          <w:lang w:eastAsia="hr-HR"/>
        </w:rPr>
        <w:t xml:space="preserve">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8D4B15" w:rsidRPr="000F68A7" w:rsidRDefault="00772677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hyperlink r:id="rId5" w:history="1">
        <w:r w:rsidR="008D4B15" w:rsidRPr="000F68A7">
          <w:rPr>
            <w:rFonts w:eastAsia="Times New Roman" w:cs="Times New Roman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8D4B15" w:rsidRPr="000F68A7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Kandidat koji</w:t>
      </w:r>
      <w:r w:rsidR="008D4B15" w:rsidRPr="000F68A7">
        <w:rPr>
          <w:rFonts w:eastAsia="Times New Roman" w:cs="Times New Roman"/>
          <w:lang w:eastAsia="hr-HR"/>
        </w:rPr>
        <w:t xml:space="preserve"> je pravodobno dostav</w:t>
      </w:r>
      <w:r w:rsidR="008E3D80" w:rsidRPr="000F68A7">
        <w:rPr>
          <w:rFonts w:eastAsia="Times New Roman" w:cs="Times New Roman"/>
          <w:lang w:eastAsia="hr-HR"/>
        </w:rPr>
        <w:t>i</w:t>
      </w:r>
      <w:r w:rsidRPr="000F68A7">
        <w:rPr>
          <w:rFonts w:eastAsia="Times New Roman" w:cs="Times New Roman"/>
          <w:lang w:eastAsia="hr-HR"/>
        </w:rPr>
        <w:t>o</w:t>
      </w:r>
      <w:r w:rsidR="008D4B15" w:rsidRPr="000F68A7">
        <w:rPr>
          <w:rFonts w:eastAsia="Times New Roman" w:cs="Times New Roman"/>
          <w:lang w:eastAsia="hr-HR"/>
        </w:rPr>
        <w:t xml:space="preserve"> potpunu prijavu sa svim prilozima odnosno ispravama i is</w:t>
      </w:r>
      <w:r w:rsidRPr="000F68A7">
        <w:rPr>
          <w:rFonts w:eastAsia="Times New Roman" w:cs="Times New Roman"/>
          <w:lang w:eastAsia="hr-HR"/>
        </w:rPr>
        <w:t>punjava uvjete natječaja dužan</w:t>
      </w:r>
      <w:r w:rsidR="008D4B15" w:rsidRPr="000F68A7">
        <w:rPr>
          <w:rFonts w:eastAsia="Times New Roman" w:cs="Times New Roman"/>
          <w:lang w:eastAsia="hr-HR"/>
        </w:rPr>
        <w:t xml:space="preserve"> je pristupiti procjeni odnosno testiranju prema odredbama Pravilnika.</w:t>
      </w:r>
    </w:p>
    <w:p w:rsidR="008D4B15" w:rsidRPr="000F68A7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Kandidat</w:t>
      </w:r>
      <w:r w:rsidR="008D4B15" w:rsidRPr="000F68A7">
        <w:rPr>
          <w:rFonts w:eastAsia="Times New Roman" w:cs="Times New Roman"/>
          <w:lang w:eastAsia="hr-HR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Rok za podnošenje prijave na natječaj je osam</w:t>
      </w:r>
      <w:r w:rsidR="008E3D80" w:rsidRPr="000F68A7">
        <w:rPr>
          <w:rFonts w:eastAsia="Times New Roman" w:cs="Times New Roman"/>
          <w:lang w:eastAsia="hr-HR"/>
        </w:rPr>
        <w:t>(8)</w:t>
      </w:r>
      <w:r w:rsidRPr="000F68A7">
        <w:rPr>
          <w:rFonts w:eastAsia="Times New Roman" w:cs="Times New Roman"/>
          <w:lang w:eastAsia="hr-HR"/>
        </w:rPr>
        <w:t xml:space="preserve"> dana od dana objave natječaja.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 xml:space="preserve">Prijave na natječaj dostavljaju se neposredno ili poštom na adresu Osnovne škole </w:t>
      </w:r>
      <w:r w:rsidR="008E3D80" w:rsidRPr="000F68A7">
        <w:rPr>
          <w:rFonts w:eastAsia="Times New Roman" w:cs="Times New Roman"/>
          <w:lang w:eastAsia="hr-HR"/>
        </w:rPr>
        <w:t xml:space="preserve">Alojzija Stepinca, Zagreb, </w:t>
      </w:r>
      <w:proofErr w:type="spellStart"/>
      <w:r w:rsidR="008E3D80" w:rsidRPr="000F68A7">
        <w:rPr>
          <w:rFonts w:eastAsia="Times New Roman" w:cs="Times New Roman"/>
          <w:lang w:eastAsia="hr-HR"/>
        </w:rPr>
        <w:t>Palinovečka</w:t>
      </w:r>
      <w:proofErr w:type="spellEnd"/>
      <w:r w:rsidR="008E3D80" w:rsidRPr="000F68A7">
        <w:rPr>
          <w:rFonts w:eastAsia="Times New Roman" w:cs="Times New Roman"/>
          <w:lang w:eastAsia="hr-HR"/>
        </w:rPr>
        <w:t xml:space="preserve"> 42</w:t>
      </w:r>
      <w:r w:rsidRPr="000F68A7">
        <w:rPr>
          <w:rFonts w:eastAsia="Times New Roman" w:cs="Times New Roman"/>
          <w:lang w:eastAsia="hr-HR"/>
        </w:rPr>
        <w:t xml:space="preserve"> s naznakom „za natječaj</w:t>
      </w:r>
      <w:r w:rsidR="00E123D7" w:rsidRPr="000F68A7">
        <w:rPr>
          <w:rFonts w:eastAsia="Times New Roman" w:cs="Times New Roman"/>
          <w:lang w:eastAsia="hr-HR"/>
        </w:rPr>
        <w:t xml:space="preserve"> –</w:t>
      </w:r>
      <w:r w:rsidR="00212E4D" w:rsidRPr="000F68A7">
        <w:rPr>
          <w:rFonts w:eastAsia="Times New Roman" w:cs="Times New Roman"/>
          <w:lang w:eastAsia="hr-HR"/>
        </w:rPr>
        <w:t xml:space="preserve"> upisati</w:t>
      </w:r>
      <w:r w:rsidR="00E123D7" w:rsidRPr="000F68A7">
        <w:rPr>
          <w:rFonts w:eastAsia="Times New Roman" w:cs="Times New Roman"/>
          <w:lang w:eastAsia="hr-HR"/>
        </w:rPr>
        <w:t xml:space="preserve"> naziv radnog mjesta</w:t>
      </w:r>
      <w:r w:rsidRPr="000F68A7">
        <w:rPr>
          <w:rFonts w:eastAsia="Times New Roman" w:cs="Times New Roman"/>
          <w:lang w:eastAsia="hr-HR"/>
        </w:rPr>
        <w:t>“.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Nepravodobne i nepotpune prijave neće se razmatrati.</w:t>
      </w:r>
    </w:p>
    <w:p w:rsidR="008D4B15" w:rsidRPr="000F68A7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 xml:space="preserve">Kandidati prijavljeni </w:t>
      </w:r>
      <w:r w:rsidR="008D4B15" w:rsidRPr="000F68A7">
        <w:rPr>
          <w:rFonts w:eastAsia="Times New Roman" w:cs="Times New Roman"/>
          <w:lang w:eastAsia="hr-HR"/>
        </w:rPr>
        <w:t>na natječaj bit</w:t>
      </w:r>
      <w:r w:rsidRPr="000F68A7">
        <w:rPr>
          <w:rFonts w:eastAsia="Times New Roman" w:cs="Times New Roman"/>
          <w:lang w:eastAsia="hr-HR"/>
        </w:rPr>
        <w:t>i će obaviješteni</w:t>
      </w:r>
      <w:r w:rsidR="008D4B15" w:rsidRPr="000F68A7">
        <w:rPr>
          <w:rFonts w:eastAsia="Times New Roman" w:cs="Times New Roman"/>
          <w:lang w:eastAsia="hr-HR"/>
        </w:rPr>
        <w:t xml:space="preserve"> putem mrežne stranice </w:t>
      </w:r>
      <w:r w:rsidRPr="000F68A7">
        <w:rPr>
          <w:rFonts w:eastAsia="Times New Roman" w:cs="Times New Roman"/>
          <w:lang w:eastAsia="hr-HR"/>
        </w:rPr>
        <w:t xml:space="preserve"> Škole sukladno članku 15. Pravilnika. </w:t>
      </w:r>
      <w:r w:rsidR="008D4B15" w:rsidRPr="000F68A7">
        <w:rPr>
          <w:rFonts w:eastAsia="Times New Roman" w:cs="Times New Roman"/>
          <w:lang w:eastAsia="hr-HR"/>
        </w:rPr>
        <w:t> </w:t>
      </w:r>
      <w:r w:rsidRPr="000F68A7">
        <w:rPr>
          <w:rFonts w:eastAsia="Times New Roman" w:cs="Times New Roman"/>
          <w:lang w:eastAsia="hr-HR"/>
        </w:rPr>
        <w:t xml:space="preserve"> </w:t>
      </w:r>
    </w:p>
    <w:p w:rsidR="008865E0" w:rsidRPr="000F68A7" w:rsidRDefault="008865E0" w:rsidP="008865E0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Natječaj je objavljen na Oglasnoj ploči i mrežnim stranicama Škole i mrežnim stranicama Hrvatskog zavoda za zapošljavanje Zagreb</w:t>
      </w:r>
    </w:p>
    <w:p w:rsidR="008D4B15" w:rsidRPr="000F68A7" w:rsidRDefault="00F90C6A" w:rsidP="00C019F8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 xml:space="preserve">Natječaj </w:t>
      </w:r>
      <w:r w:rsidR="008865E0" w:rsidRPr="000F68A7">
        <w:rPr>
          <w:rFonts w:eastAsia="Times New Roman" w:cs="Times New Roman"/>
          <w:lang w:eastAsia="hr-HR"/>
        </w:rPr>
        <w:t>traje</w:t>
      </w:r>
      <w:r w:rsidR="009113F6">
        <w:rPr>
          <w:rFonts w:eastAsia="Times New Roman" w:cs="Times New Roman"/>
          <w:lang w:eastAsia="hr-HR"/>
        </w:rPr>
        <w:t xml:space="preserve"> od </w:t>
      </w:r>
      <w:r w:rsidR="00772677">
        <w:rPr>
          <w:rFonts w:eastAsia="Times New Roman" w:cs="Times New Roman"/>
          <w:lang w:eastAsia="hr-HR"/>
        </w:rPr>
        <w:t>06</w:t>
      </w:r>
      <w:r w:rsidR="00105E9E" w:rsidRPr="000F68A7">
        <w:rPr>
          <w:rFonts w:eastAsia="Times New Roman" w:cs="Times New Roman"/>
          <w:lang w:eastAsia="hr-HR"/>
        </w:rPr>
        <w:t>.</w:t>
      </w:r>
      <w:r w:rsidR="00772677">
        <w:rPr>
          <w:rFonts w:eastAsia="Times New Roman" w:cs="Times New Roman"/>
          <w:lang w:eastAsia="hr-HR"/>
        </w:rPr>
        <w:t>2</w:t>
      </w:r>
      <w:r w:rsidR="00105E9E" w:rsidRPr="000F68A7">
        <w:rPr>
          <w:rFonts w:eastAsia="Times New Roman" w:cs="Times New Roman"/>
          <w:lang w:eastAsia="hr-HR"/>
        </w:rPr>
        <w:t>.20</w:t>
      </w:r>
      <w:r w:rsidR="00772677">
        <w:rPr>
          <w:rFonts w:eastAsia="Times New Roman" w:cs="Times New Roman"/>
          <w:lang w:eastAsia="hr-HR"/>
        </w:rPr>
        <w:t>20</w:t>
      </w:r>
      <w:r w:rsidR="00105E9E" w:rsidRPr="000F68A7">
        <w:rPr>
          <w:rFonts w:eastAsia="Times New Roman" w:cs="Times New Roman"/>
          <w:lang w:eastAsia="hr-HR"/>
        </w:rPr>
        <w:t xml:space="preserve">. do </w:t>
      </w:r>
      <w:r w:rsidR="00772677">
        <w:rPr>
          <w:rFonts w:eastAsia="Times New Roman" w:cs="Times New Roman"/>
          <w:lang w:eastAsia="hr-HR"/>
        </w:rPr>
        <w:t>14</w:t>
      </w:r>
      <w:r w:rsidR="00105E9E" w:rsidRPr="000F68A7">
        <w:rPr>
          <w:rFonts w:eastAsia="Times New Roman" w:cs="Times New Roman"/>
          <w:lang w:eastAsia="hr-HR"/>
        </w:rPr>
        <w:t>.</w:t>
      </w:r>
      <w:r w:rsidR="00772677">
        <w:rPr>
          <w:rFonts w:eastAsia="Times New Roman" w:cs="Times New Roman"/>
          <w:lang w:eastAsia="hr-HR"/>
        </w:rPr>
        <w:t>2</w:t>
      </w:r>
      <w:r w:rsidR="00105E9E" w:rsidRPr="000F68A7">
        <w:rPr>
          <w:rFonts w:eastAsia="Times New Roman" w:cs="Times New Roman"/>
          <w:lang w:eastAsia="hr-HR"/>
        </w:rPr>
        <w:t>.20</w:t>
      </w:r>
      <w:r w:rsidR="009113F6">
        <w:rPr>
          <w:rFonts w:eastAsia="Times New Roman" w:cs="Times New Roman"/>
          <w:lang w:eastAsia="hr-HR"/>
        </w:rPr>
        <w:t>20</w:t>
      </w:r>
      <w:r w:rsidR="00105E9E" w:rsidRPr="000F68A7">
        <w:rPr>
          <w:rFonts w:eastAsia="Times New Roman" w:cs="Times New Roman"/>
          <w:lang w:eastAsia="hr-HR"/>
        </w:rPr>
        <w:t>. godine.</w:t>
      </w:r>
    </w:p>
    <w:p w:rsidR="000F68A7" w:rsidRPr="000F68A7" w:rsidRDefault="000F68A7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</w:p>
    <w:sectPr w:rsidR="000F68A7" w:rsidRPr="000F68A7" w:rsidSect="00AE21D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15"/>
    <w:rsid w:val="000152A1"/>
    <w:rsid w:val="000762B0"/>
    <w:rsid w:val="00076AA4"/>
    <w:rsid w:val="000A5855"/>
    <w:rsid w:val="000D4BB6"/>
    <w:rsid w:val="000F68A7"/>
    <w:rsid w:val="00105E9E"/>
    <w:rsid w:val="001F25E3"/>
    <w:rsid w:val="00212E4D"/>
    <w:rsid w:val="005F455E"/>
    <w:rsid w:val="00652604"/>
    <w:rsid w:val="006B2C1D"/>
    <w:rsid w:val="00772677"/>
    <w:rsid w:val="00796B9E"/>
    <w:rsid w:val="007C4DBD"/>
    <w:rsid w:val="007F455D"/>
    <w:rsid w:val="00882545"/>
    <w:rsid w:val="008865E0"/>
    <w:rsid w:val="008D4B15"/>
    <w:rsid w:val="008E3D80"/>
    <w:rsid w:val="009113F6"/>
    <w:rsid w:val="00AB305A"/>
    <w:rsid w:val="00AE21D0"/>
    <w:rsid w:val="00C019F8"/>
    <w:rsid w:val="00C30083"/>
    <w:rsid w:val="00DC252B"/>
    <w:rsid w:val="00DD564A"/>
    <w:rsid w:val="00E123D7"/>
    <w:rsid w:val="00EC5101"/>
    <w:rsid w:val="00EF438F"/>
    <w:rsid w:val="00EF4A7B"/>
    <w:rsid w:val="00F00197"/>
    <w:rsid w:val="00F27D53"/>
    <w:rsid w:val="00F64075"/>
    <w:rsid w:val="00F72A8D"/>
    <w:rsid w:val="00F90C6A"/>
    <w:rsid w:val="00FF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769E4-AF68-473B-A689-A2BE3839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a144</cp:lastModifiedBy>
  <cp:revision>3</cp:revision>
  <cp:lastPrinted>2020-02-06T09:43:00Z</cp:lastPrinted>
  <dcterms:created xsi:type="dcterms:W3CDTF">2020-02-06T09:37:00Z</dcterms:created>
  <dcterms:modified xsi:type="dcterms:W3CDTF">2020-02-06T09:44:00Z</dcterms:modified>
</cp:coreProperties>
</file>