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C436BF" w:rsidP="00C436BF">
      <w:pPr>
        <w:spacing w:after="0"/>
        <w:jc w:val="both"/>
        <w:rPr>
          <w:b/>
          <w:lang w:val="nl-NL"/>
        </w:rPr>
      </w:pPr>
      <w:bookmarkStart w:id="0" w:name="_top"/>
      <w:bookmarkEnd w:id="0"/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 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</w:p>
    <w:p w:rsidR="00C436BF" w:rsidRDefault="00C436BF" w:rsidP="00C436BF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KLASA: </w:t>
      </w:r>
      <w:r w:rsidRPr="00F356B6">
        <w:rPr>
          <w:lang w:val="nl-NL"/>
        </w:rPr>
        <w:t>112-07/2</w:t>
      </w:r>
      <w:r w:rsidR="00E83B75">
        <w:rPr>
          <w:lang w:val="nl-NL"/>
        </w:rPr>
        <w:t>1</w:t>
      </w:r>
      <w:r w:rsidRPr="00F356B6">
        <w:rPr>
          <w:lang w:val="nl-NL"/>
        </w:rPr>
        <w:t>-02/0</w:t>
      </w:r>
      <w:r w:rsidR="001B3B30">
        <w:rPr>
          <w:lang w:val="nl-NL"/>
        </w:rPr>
        <w:t>1</w:t>
      </w:r>
      <w:bookmarkStart w:id="1" w:name="_GoBack"/>
      <w:bookmarkEnd w:id="1"/>
    </w:p>
    <w:p w:rsidR="00C436BF" w:rsidRDefault="00C436BF" w:rsidP="00C436BF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URBROJ: 251-313-01-2</w:t>
      </w:r>
      <w:r w:rsidR="00E83B75">
        <w:rPr>
          <w:lang w:val="nl-NL"/>
        </w:rPr>
        <w:t>1</w:t>
      </w:r>
      <w:r>
        <w:rPr>
          <w:lang w:val="nl-NL"/>
        </w:rPr>
        <w:t>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>Zagreb, 1</w:t>
      </w:r>
      <w:r w:rsidR="00E83B75">
        <w:rPr>
          <w:lang w:val="nl-NL"/>
        </w:rPr>
        <w:t>3</w:t>
      </w:r>
      <w:r>
        <w:rPr>
          <w:lang w:val="nl-NL"/>
        </w:rPr>
        <w:t xml:space="preserve">. </w:t>
      </w:r>
      <w:r w:rsidR="00E83B75">
        <w:rPr>
          <w:lang w:val="nl-NL"/>
        </w:rPr>
        <w:t>siječnja</w:t>
      </w:r>
      <w:r>
        <w:rPr>
          <w:lang w:val="nl-NL"/>
        </w:rPr>
        <w:t xml:space="preserve"> 202</w:t>
      </w:r>
      <w:r w:rsidR="00E83B75">
        <w:rPr>
          <w:lang w:val="nl-NL"/>
        </w:rPr>
        <w:t>1</w:t>
      </w:r>
      <w:r>
        <w:rPr>
          <w:lang w:val="nl-NL"/>
        </w:rPr>
        <w:t>.</w:t>
      </w:r>
    </w:p>
    <w:p w:rsidR="00C436BF" w:rsidRDefault="00C436BF" w:rsidP="00C436BF">
      <w:pPr>
        <w:shd w:val="clear" w:color="auto" w:fill="FFFFFF"/>
        <w:spacing w:after="360" w:line="240" w:lineRule="auto"/>
        <w:ind w:right="-284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>
        <w:rPr>
          <w:rFonts w:eastAsia="Times New Roman"/>
          <w:bCs/>
          <w:lang w:eastAsia="hr-HR"/>
        </w:rPr>
        <w:t>152/14., </w:t>
      </w:r>
      <w:r>
        <w:rPr>
          <w:rFonts w:eastAsia="Times New Roman"/>
          <w:lang w:eastAsia="hr-HR"/>
        </w:rPr>
        <w:t>7/17., 68/18. , 98/19. i 64/20.) i članaka 6. i 7. Pravilnika o načinu i postupku zapošljavanja u Osnovnoj školi Alojzija Stepinca ( u daljnjem tekstu : Pravilnik )</w:t>
      </w:r>
      <w:r>
        <w:rPr>
          <w:rFonts w:eastAsia="Times New Roman"/>
          <w:i/>
          <w:iCs/>
          <w:lang w:eastAsia="hr-HR"/>
        </w:rPr>
        <w:t> 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 xml:space="preserve">za zasnivanje radnog odnosa za radna mjesta: </w:t>
      </w:r>
    </w:p>
    <w:p w:rsidR="00C436BF" w:rsidRDefault="00C436BF" w:rsidP="00C4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 xml:space="preserve">Učitelj  </w:t>
      </w:r>
      <w:r w:rsidR="00E83B75">
        <w:rPr>
          <w:rFonts w:eastAsia="Times New Roman"/>
          <w:b/>
          <w:lang w:eastAsia="hr-HR"/>
        </w:rPr>
        <w:t>razredne nastave u posebnom razrednom odjelu</w:t>
      </w:r>
      <w:r>
        <w:rPr>
          <w:rFonts w:eastAsia="Times New Roman"/>
          <w:lang w:eastAsia="hr-HR"/>
        </w:rPr>
        <w:t xml:space="preserve"> -  rad na </w:t>
      </w:r>
      <w:r w:rsidR="00E83B75">
        <w:rPr>
          <w:rFonts w:eastAsia="Times New Roman"/>
          <w:lang w:eastAsia="hr-HR"/>
        </w:rPr>
        <w:t>ne</w:t>
      </w:r>
      <w:r>
        <w:rPr>
          <w:rFonts w:eastAsia="Times New Roman"/>
          <w:lang w:eastAsia="hr-HR"/>
        </w:rPr>
        <w:t>određeno vrijeme (40 sati tjedno) - 1 izvršitelj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  svi kandidati moraju ispunjavati opći uvjet sukladno Zakonu o radu te posebne uvjete  sukladno Zakonu o odgoju i obrazovanju u osnovnoj i srednjoj školi (NN br.87/08., 86/09., 92/10., 105/10., 90/11., 5/12., 16/12., 86/12., 126/12., 94/13.,136/14.-RUSRH,  152/14., 7/17., 68/18., 98/19. 64/20) i Pravilniku o odgovarajućoj vrsti obrazovanja učitelja i stručnih suradnika u osnovnoj školi (NN br. 6/19., 75/20.).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pisanu i vlastoručno potpisanu  prijavu na natječaj kandidati obvezno prilažu: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 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završetka natječajnog postupka.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U prijavi na natječaj navode se osobni podaci podnositelja prijave (ime, prezime, adresa, kontakt broj i e-mail adresa te naziv radnog mjesta na koji se prijavljuje.  Prijavu je potrebno vlastoručno potpisati.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1B3B30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 w:rsidR="00C436BF"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a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koji ispunjavaju uvjete natječaja.  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Prijave na natječaj dostavljaju se neposredno ili poštom na adresu Osnovne škole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 s naznakom „za natječaj – upisati naziv radnog mjesta“.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traje od</w:t>
      </w:r>
      <w:r w:rsidR="009422C0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1</w:t>
      </w:r>
      <w:r w:rsidR="00E83B75">
        <w:rPr>
          <w:rFonts w:eastAsia="Times New Roman"/>
          <w:lang w:eastAsia="hr-HR"/>
        </w:rPr>
        <w:t>3</w:t>
      </w:r>
      <w:r>
        <w:rPr>
          <w:rFonts w:eastAsia="Times New Roman"/>
          <w:lang w:eastAsia="hr-HR"/>
        </w:rPr>
        <w:t>.</w:t>
      </w:r>
      <w:r w:rsidR="009422C0">
        <w:rPr>
          <w:rFonts w:eastAsia="Times New Roman"/>
          <w:lang w:eastAsia="hr-HR"/>
        </w:rPr>
        <w:t>1.</w:t>
      </w:r>
      <w:r>
        <w:rPr>
          <w:rFonts w:eastAsia="Times New Roman"/>
          <w:lang w:eastAsia="hr-HR"/>
        </w:rPr>
        <w:t>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 xml:space="preserve">. do </w:t>
      </w:r>
      <w:r w:rsidR="00E83B75">
        <w:rPr>
          <w:rFonts w:eastAsia="Times New Roman"/>
          <w:lang w:eastAsia="hr-HR"/>
        </w:rPr>
        <w:t>21</w:t>
      </w:r>
      <w:r>
        <w:rPr>
          <w:rFonts w:eastAsia="Times New Roman"/>
          <w:lang w:eastAsia="hr-HR"/>
        </w:rPr>
        <w:t>.1.202</w:t>
      </w:r>
      <w:r w:rsidR="00E83B75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>. godine.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F"/>
    <w:rsid w:val="001B3B30"/>
    <w:rsid w:val="00820D8B"/>
    <w:rsid w:val="009422C0"/>
    <w:rsid w:val="00B10F4B"/>
    <w:rsid w:val="00C436BF"/>
    <w:rsid w:val="00E83B75"/>
    <w:rsid w:val="00F356B6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95FE-BD3E-4C3F-B6C1-DB85FD6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7</cp:revision>
  <dcterms:created xsi:type="dcterms:W3CDTF">2020-12-10T12:35:00Z</dcterms:created>
  <dcterms:modified xsi:type="dcterms:W3CDTF">2021-01-13T11:38:00Z</dcterms:modified>
</cp:coreProperties>
</file>