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A5B82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BA5B82">
        <w:rPr>
          <w:sz w:val="22"/>
          <w:szCs w:val="22"/>
        </w:rPr>
        <w:t>1-02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A5B82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BA5B82">
        <w:rPr>
          <w:sz w:val="22"/>
          <w:szCs w:val="22"/>
        </w:rPr>
        <w:t>2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BA5B82">
        <w:rPr>
          <w:sz w:val="22"/>
          <w:szCs w:val="22"/>
        </w:rPr>
        <w:t>28. veljače 2022</w:t>
      </w:r>
      <w:r w:rsidR="00C83B3A" w:rsidRPr="00C83B3A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E12968">
        <w:rPr>
          <w:b/>
        </w:rPr>
        <w:t>H</w:t>
      </w:r>
      <w:r w:rsidR="00252A19">
        <w:rPr>
          <w:b/>
        </w:rPr>
        <w:t>rvatskoga jezika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BA5B82">
        <w:t>28. veljače 2022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Pravilnik o izmjenama i dopunama Pravilnika o načinima, postupcima i elementima vrednovanja učenika u osnovnoj i srednjoj školi (NN 82/2019.) </w:t>
      </w:r>
    </w:p>
    <w:p w:rsidR="00795801" w:rsidRDefault="00795801" w:rsidP="00E12968">
      <w:pPr>
        <w:pStyle w:val="Odlomakpopisa"/>
        <w:numPr>
          <w:ilvl w:val="0"/>
          <w:numId w:val="2"/>
        </w:numPr>
        <w:jc w:val="both"/>
      </w:pPr>
      <w:r>
        <w:t>Metodika nastave hrvatskoga jezika</w:t>
      </w:r>
      <w:bookmarkStart w:id="0" w:name="_GoBack"/>
      <w:bookmarkEnd w:id="0"/>
    </w:p>
    <w:p w:rsidR="000F4DFD" w:rsidRDefault="000F4DFD" w:rsidP="000F4DFD">
      <w:pPr>
        <w:pStyle w:val="Odlomakpopisa"/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3</cp:revision>
  <cp:lastPrinted>2022-03-01T13:13:00Z</cp:lastPrinted>
  <dcterms:created xsi:type="dcterms:W3CDTF">2022-03-01T13:14:00Z</dcterms:created>
  <dcterms:modified xsi:type="dcterms:W3CDTF">2022-03-01T13:16:00Z</dcterms:modified>
</cp:coreProperties>
</file>