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5207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0EFC88E6" w14:textId="7E35DB66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091C956F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289D6771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399622A8" w14:textId="7BB13841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FA175C">
        <w:rPr>
          <w:rFonts w:ascii="Arial" w:hAnsi="Arial" w:cs="Arial"/>
          <w:color w:val="000000" w:themeColor="text1"/>
          <w:lang w:val="nl-NL"/>
        </w:rPr>
        <w:t>0</w:t>
      </w:r>
      <w:r w:rsidR="00E5425C">
        <w:rPr>
          <w:rFonts w:ascii="Arial" w:hAnsi="Arial" w:cs="Arial"/>
          <w:color w:val="000000" w:themeColor="text1"/>
          <w:lang w:val="nl-NL"/>
        </w:rPr>
        <w:t>6</w:t>
      </w:r>
    </w:p>
    <w:p w14:paraId="4FBC613F" w14:textId="0FC2FB9F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="005C68FA">
        <w:rPr>
          <w:rFonts w:ascii="Arial" w:hAnsi="Arial" w:cs="Arial"/>
          <w:color w:val="000000" w:themeColor="text1"/>
          <w:lang w:val="nl-NL"/>
        </w:rPr>
        <w:t>01-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="005C68FA">
        <w:rPr>
          <w:rFonts w:ascii="Arial" w:hAnsi="Arial" w:cs="Arial"/>
          <w:color w:val="000000" w:themeColor="text1"/>
          <w:lang w:val="nl-NL"/>
        </w:rPr>
        <w:t>-</w:t>
      </w:r>
      <w:r w:rsidR="00E5425C">
        <w:rPr>
          <w:rFonts w:ascii="Arial" w:hAnsi="Arial" w:cs="Arial"/>
          <w:color w:val="000000" w:themeColor="text1"/>
          <w:lang w:val="nl-NL"/>
        </w:rPr>
        <w:t>1</w:t>
      </w:r>
    </w:p>
    <w:p w14:paraId="08EB7C0A" w14:textId="7600F80A" w:rsidR="008865E0" w:rsidRPr="00623DA0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623DA0">
        <w:rPr>
          <w:rFonts w:ascii="Arial" w:hAnsi="Arial" w:cs="Arial"/>
          <w:color w:val="000000" w:themeColor="text1"/>
          <w:lang w:val="nl-NL"/>
        </w:rPr>
        <w:t xml:space="preserve">Zagreb, </w:t>
      </w:r>
      <w:r w:rsidR="00E5425C">
        <w:rPr>
          <w:rFonts w:ascii="Arial" w:hAnsi="Arial" w:cs="Arial"/>
          <w:color w:val="000000" w:themeColor="text1"/>
          <w:lang w:val="nl-NL"/>
        </w:rPr>
        <w:t>3.10.</w:t>
      </w:r>
      <w:r w:rsidR="005A0804" w:rsidRPr="00623DA0">
        <w:rPr>
          <w:rFonts w:ascii="Arial" w:hAnsi="Arial" w:cs="Arial"/>
          <w:color w:val="000000" w:themeColor="text1"/>
          <w:lang w:val="nl-NL"/>
        </w:rPr>
        <w:t>202</w:t>
      </w:r>
      <w:r w:rsidR="003F62BB" w:rsidRPr="00623DA0">
        <w:rPr>
          <w:rFonts w:ascii="Arial" w:hAnsi="Arial" w:cs="Arial"/>
          <w:color w:val="000000" w:themeColor="text1"/>
          <w:lang w:val="nl-NL"/>
        </w:rPr>
        <w:t>2</w:t>
      </w:r>
      <w:r w:rsidRPr="00623DA0">
        <w:rPr>
          <w:rFonts w:ascii="Arial" w:hAnsi="Arial" w:cs="Arial"/>
          <w:color w:val="000000" w:themeColor="text1"/>
          <w:lang w:val="nl-NL"/>
        </w:rPr>
        <w:t>.</w:t>
      </w:r>
    </w:p>
    <w:p w14:paraId="4D02506B" w14:textId="26DE9A26" w:rsidR="004A7511" w:rsidRDefault="008D4B15" w:rsidP="00623DA0">
      <w:pPr>
        <w:pStyle w:val="Naslov2"/>
        <w:spacing w:before="0" w:line="288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</w:pP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Na temelju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odredaba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</w:t>
      </w:r>
      <w:r w:rsidR="007B2035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Zakona o </w:t>
      </w:r>
      <w:r w:rsidR="007B2035" w:rsidRPr="007B2035">
        <w:rPr>
          <w:rFonts w:ascii="Arial" w:eastAsia="Times New Roman" w:hAnsi="Arial" w:cs="Arial"/>
          <w:color w:val="auto"/>
          <w:sz w:val="22"/>
          <w:szCs w:val="22"/>
          <w:lang w:eastAsia="hr-HR"/>
        </w:rPr>
        <w:t>radu</w:t>
      </w:r>
      <w:r w:rsidR="00B27DE2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 (NN 93/14, 127/17 i 98/19.), </w:t>
      </w:r>
      <w:r w:rsidRPr="007B2035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Zakona 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o odgoju i obrazovanju u osnovnoj i srednjoj ško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li („Narodne novine“ broj 87/08, 86/09, 92/10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105/10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90/11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5/12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16/12, 86/12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126/12</w:t>
      </w:r>
      <w:r w:rsidR="002E575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94/13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152/14</w:t>
      </w:r>
      <w:r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, </w:t>
      </w:r>
      <w:r w:rsidR="00F55204" w:rsidRPr="00623DA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hr-HR"/>
        </w:rPr>
        <w:t>0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7/17</w:t>
      </w:r>
      <w:r w:rsidR="00F55204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, 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68/18, </w:t>
      </w:r>
      <w:r w:rsidR="00B76E96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98/19</w:t>
      </w:r>
      <w:r w:rsidR="0087386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, 64/20</w:t>
      </w:r>
      <w:r w:rsidR="001B3E65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), </w:t>
      </w:r>
      <w:r w:rsidR="008905CD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odredbama 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Pravilnika o radu, </w:t>
      </w:r>
      <w:r w:rsidR="008905CD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odredbama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</w:t>
      </w:r>
      <w:r w:rsidR="00623DA0" w:rsidRPr="00623DA0">
        <w:rPr>
          <w:rFonts w:ascii="Arial" w:eastAsia="Times New Roman" w:hAnsi="Arial" w:cs="Arial"/>
          <w:bCs/>
          <w:color w:val="auto"/>
          <w:sz w:val="22"/>
          <w:szCs w:val="22"/>
          <w:lang w:eastAsia="hr-HR"/>
        </w:rPr>
        <w:t>Pravilnika o djelokrugu rada tajnika te administrativno-tehničkim i pomoćnim poslovima koji se obavljaju u osnovnoj školi (NN 40/2014.) i</w:t>
      </w:r>
      <w:r w:rsidR="00623DA0">
        <w:rPr>
          <w:rFonts w:ascii="Arial" w:eastAsia="Times New Roman" w:hAnsi="Arial" w:cs="Arial"/>
          <w:bCs/>
          <w:color w:val="auto"/>
          <w:sz w:val="22"/>
          <w:szCs w:val="22"/>
          <w:lang w:eastAsia="hr-HR"/>
        </w:rPr>
        <w:t xml:space="preserve"> </w:t>
      </w:r>
      <w:r w:rsidR="00623DA0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članka 7</w:t>
      </w:r>
      <w:r w:rsidR="001370AB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.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Pravilnika o načinu i postupku </w:t>
      </w:r>
      <w:r w:rsidR="00EF4A7B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zapošljavanja u Osnovnoj školi </w:t>
      </w:r>
      <w:r w:rsidR="00563AF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Alojzija Stepinca</w:t>
      </w:r>
      <w:r w:rsidR="00457F85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(u daljnjem tekstu: Pravilnik) </w:t>
      </w:r>
      <w:r w:rsidRPr="00623DA0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hr-HR"/>
        </w:rPr>
        <w:t> </w:t>
      </w:r>
      <w:r w:rsidR="00B93B04" w:rsidRPr="00623DA0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hr-HR"/>
        </w:rPr>
        <w:t>ravnateljica</w:t>
      </w:r>
      <w:r w:rsidR="00DF608E" w:rsidRPr="00623DA0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hr-HR"/>
        </w:rPr>
        <w:t xml:space="preserve"> </w:t>
      </w:r>
      <w:r w:rsidR="00DF608E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š</w:t>
      </w:r>
      <w:r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>kole</w:t>
      </w:r>
      <w:r w:rsidR="00563AFA" w:rsidRPr="00623DA0">
        <w:rPr>
          <w:rFonts w:ascii="Arial" w:eastAsia="Times New Roman" w:hAnsi="Arial" w:cs="Arial"/>
          <w:color w:val="000000" w:themeColor="text1"/>
          <w:sz w:val="22"/>
          <w:szCs w:val="22"/>
          <w:lang w:eastAsia="hr-HR"/>
        </w:rPr>
        <w:t xml:space="preserve"> objavljuje</w:t>
      </w:r>
    </w:p>
    <w:p w14:paraId="3438AA81" w14:textId="77777777" w:rsidR="00623DA0" w:rsidRPr="00623DA0" w:rsidRDefault="00623DA0" w:rsidP="00623DA0">
      <w:pPr>
        <w:rPr>
          <w:lang w:eastAsia="hr-HR"/>
        </w:rPr>
      </w:pPr>
    </w:p>
    <w:p w14:paraId="6CD3E8F8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189D529B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6676B5FC" w14:textId="4D4DB646" w:rsidR="0087386A" w:rsidRPr="001059CD" w:rsidRDefault="008905CD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Kuhar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9043DD">
        <w:rPr>
          <w:rFonts w:ascii="Arial" w:eastAsia="Times New Roman" w:hAnsi="Arial" w:cs="Arial"/>
          <w:color w:val="000000" w:themeColor="text1"/>
          <w:lang w:eastAsia="hr-HR"/>
        </w:rPr>
        <w:t xml:space="preserve">40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73306EC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24175151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D9755BC" w14:textId="14F0258A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75DFCEA" w14:textId="77777777" w:rsidR="008905CD" w:rsidRDefault="00A06F0B" w:rsidP="0049136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217EAEB5" w14:textId="0797D89F" w:rsidR="008905CD" w:rsidRPr="008905CD" w:rsidRDefault="008905CD" w:rsidP="0049136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Pr="008905CD">
        <w:rPr>
          <w:rFonts w:ascii="Arial" w:hAnsi="Arial" w:cs="Arial"/>
          <w:bCs/>
          <w:color w:val="000000" w:themeColor="text1"/>
        </w:rPr>
        <w:t>- SSS, program kuhar, odnosno kvalificirani kuhar</w:t>
      </w:r>
    </w:p>
    <w:p w14:paraId="3D6B20BD" w14:textId="290E2A29" w:rsidR="007B2035" w:rsidRPr="008905CD" w:rsidRDefault="007B2035" w:rsidP="00890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8905CD">
        <w:rPr>
          <w:rFonts w:ascii="Arial" w:hAnsi="Arial" w:cs="Arial"/>
          <w:b/>
          <w:color w:val="000000" w:themeColor="text1"/>
        </w:rPr>
        <w:t xml:space="preserve">- </w:t>
      </w:r>
      <w:r w:rsidRPr="008905CD">
        <w:rPr>
          <w:rFonts w:ascii="Arial" w:hAnsi="Arial" w:cs="Arial"/>
          <w:color w:val="000000" w:themeColor="text1"/>
        </w:rPr>
        <w:t xml:space="preserve"> u</w:t>
      </w:r>
      <w:r w:rsidR="00A06F0B" w:rsidRPr="008905CD">
        <w:rPr>
          <w:rFonts w:ascii="Arial" w:hAnsi="Arial" w:cs="Arial"/>
          <w:color w:val="000000" w:themeColor="text1"/>
        </w:rPr>
        <w:t>z opć</w:t>
      </w:r>
      <w:r w:rsidR="00B45238" w:rsidRPr="008905CD">
        <w:rPr>
          <w:rFonts w:ascii="Arial" w:hAnsi="Arial" w:cs="Arial"/>
          <w:color w:val="000000" w:themeColor="text1"/>
        </w:rPr>
        <w:t>e</w:t>
      </w:r>
      <w:r w:rsidR="00A06F0B" w:rsidRPr="008905CD">
        <w:rPr>
          <w:rFonts w:ascii="Arial" w:hAnsi="Arial" w:cs="Arial"/>
          <w:color w:val="000000" w:themeColor="text1"/>
        </w:rPr>
        <w:t xml:space="preserve"> uvjet</w:t>
      </w:r>
      <w:r w:rsidR="00B45238" w:rsidRPr="008905CD">
        <w:rPr>
          <w:rFonts w:ascii="Arial" w:hAnsi="Arial" w:cs="Arial"/>
          <w:color w:val="000000" w:themeColor="text1"/>
        </w:rPr>
        <w:t>e</w:t>
      </w:r>
      <w:r w:rsidR="0087386A" w:rsidRPr="008905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8905CD">
        <w:rPr>
          <w:rFonts w:ascii="Arial" w:hAnsi="Arial" w:cs="Arial"/>
          <w:color w:val="000000" w:themeColor="text1"/>
        </w:rPr>
        <w:t xml:space="preserve"> </w:t>
      </w:r>
      <w:r w:rsidR="00113617" w:rsidRPr="008905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8905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8905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1B3FCF" w:rsidRPr="008905CD">
        <w:rPr>
          <w:rFonts w:ascii="Arial" w:eastAsia="Times New Roman" w:hAnsi="Arial" w:cs="Arial"/>
          <w:color w:val="000000" w:themeColor="text1"/>
          <w:lang w:eastAsia="hr-HR"/>
        </w:rPr>
        <w:t xml:space="preserve"> kandidati </w:t>
      </w:r>
      <w:r w:rsidR="00B45238" w:rsidRPr="008905CD">
        <w:rPr>
          <w:rFonts w:ascii="Arial" w:eastAsia="Times New Roman" w:hAnsi="Arial" w:cs="Arial"/>
          <w:color w:val="000000" w:themeColor="text1"/>
          <w:lang w:eastAsia="hr-HR"/>
        </w:rPr>
        <w:t>trebaju ispunjavati i posebn</w:t>
      </w:r>
      <w:r w:rsidR="008905CD" w:rsidRPr="008905CD">
        <w:rPr>
          <w:rFonts w:ascii="Arial" w:eastAsia="Times New Roman" w:hAnsi="Arial" w:cs="Arial"/>
          <w:color w:val="000000" w:themeColor="text1"/>
          <w:lang w:eastAsia="hr-HR"/>
        </w:rPr>
        <w:t>e</w:t>
      </w:r>
      <w:r w:rsidR="00B45238" w:rsidRPr="008905CD">
        <w:rPr>
          <w:rFonts w:ascii="Arial" w:eastAsia="Times New Roman" w:hAnsi="Arial" w:cs="Arial"/>
          <w:color w:val="000000" w:themeColor="text1"/>
          <w:lang w:eastAsia="hr-HR"/>
        </w:rPr>
        <w:t xml:space="preserve"> uvjet</w:t>
      </w:r>
      <w:r w:rsidR="008905CD" w:rsidRPr="008905CD">
        <w:rPr>
          <w:rFonts w:ascii="Arial" w:eastAsia="Times New Roman" w:hAnsi="Arial" w:cs="Arial"/>
          <w:color w:val="000000" w:themeColor="text1"/>
          <w:lang w:eastAsia="hr-HR"/>
        </w:rPr>
        <w:t>e</w:t>
      </w:r>
      <w:r w:rsidR="00B45238" w:rsidRPr="008905CD">
        <w:rPr>
          <w:rFonts w:ascii="Arial" w:eastAsia="Times New Roman" w:hAnsi="Arial" w:cs="Arial"/>
          <w:color w:val="000000" w:themeColor="text1"/>
          <w:lang w:eastAsia="hr-HR"/>
        </w:rPr>
        <w:t xml:space="preserve"> propisan</w:t>
      </w:r>
      <w:r w:rsidR="008905CD" w:rsidRPr="008905CD">
        <w:rPr>
          <w:rFonts w:ascii="Arial" w:eastAsia="Times New Roman" w:hAnsi="Arial" w:cs="Arial"/>
          <w:color w:val="000000" w:themeColor="text1"/>
          <w:lang w:eastAsia="hr-HR"/>
        </w:rPr>
        <w:t>e Zakonom o odgoju i obrazovanju u osnovnoj i srednjoj školi</w:t>
      </w:r>
    </w:p>
    <w:p w14:paraId="21C0E7D0" w14:textId="1A5407CD" w:rsidR="00A06F0B" w:rsidRDefault="008905CD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Radni odnos ne može zasnovati osoba za koju postoje prepreke za zasnivanje radnog odnosa iz članka 106. Zakona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 odgoju i obrazovanju u osnovnoj i srednjoj školi</w:t>
      </w:r>
    </w:p>
    <w:p w14:paraId="0089DA3A" w14:textId="24BC112D" w:rsidR="0087386A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DEBACAF" w14:textId="77777777" w:rsidR="008905CD" w:rsidRPr="001059CD" w:rsidRDefault="008905CD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385975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770CE91B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557B50F" w14:textId="7CAE8614" w:rsidR="00EF4C4C" w:rsidRDefault="005A7CE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Prilozi odnosno isprave koje su </w:t>
      </w:r>
      <w:r w:rsidR="0049136C" w:rsidRPr="001059CD">
        <w:rPr>
          <w:rFonts w:ascii="Arial" w:hAnsi="Arial" w:cs="Arial"/>
          <w:color w:val="000000" w:themeColor="text1"/>
        </w:rPr>
        <w:t xml:space="preserve">kandidati </w:t>
      </w:r>
      <w:r>
        <w:rPr>
          <w:rFonts w:ascii="Arial" w:hAnsi="Arial" w:cs="Arial"/>
          <w:color w:val="000000" w:themeColor="text1"/>
        </w:rPr>
        <w:t>dužni</w:t>
      </w:r>
      <w:r w:rsidR="001B3FCF">
        <w:rPr>
          <w:rFonts w:ascii="Arial" w:hAnsi="Arial" w:cs="Arial"/>
          <w:color w:val="000000" w:themeColor="text1"/>
        </w:rPr>
        <w:t xml:space="preserve"> prilo</w:t>
      </w:r>
      <w:r w:rsidR="0049136C" w:rsidRPr="001059CD">
        <w:rPr>
          <w:rFonts w:ascii="Arial" w:hAnsi="Arial" w:cs="Arial"/>
          <w:color w:val="000000" w:themeColor="text1"/>
        </w:rPr>
        <w:t>ž</w:t>
      </w:r>
      <w:r>
        <w:rPr>
          <w:rFonts w:ascii="Arial" w:hAnsi="Arial" w:cs="Arial"/>
          <w:color w:val="000000" w:themeColor="text1"/>
        </w:rPr>
        <w:t>iti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0C36CCBD" w14:textId="13454121" w:rsidR="005A7CEC" w:rsidRPr="005A7CEC" w:rsidRDefault="005A7CEC" w:rsidP="005A7CEC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CEC">
        <w:rPr>
          <w:rFonts w:ascii="Arial" w:hAnsi="Arial" w:cs="Arial"/>
          <w:color w:val="000000" w:themeColor="text1"/>
        </w:rPr>
        <w:t xml:space="preserve">   1. vlastoručno potpisana</w:t>
      </w:r>
      <w:r>
        <w:rPr>
          <w:rFonts w:ascii="Arial" w:hAnsi="Arial" w:cs="Arial"/>
          <w:color w:val="000000" w:themeColor="text1"/>
        </w:rPr>
        <w:t xml:space="preserve"> </w:t>
      </w:r>
      <w:r w:rsidRPr="005A7CEC">
        <w:rPr>
          <w:rFonts w:ascii="Arial" w:hAnsi="Arial" w:cs="Arial"/>
          <w:color w:val="000000" w:themeColor="text1"/>
        </w:rPr>
        <w:t>prijava</w:t>
      </w:r>
      <w:r w:rsidRPr="005A7CEC">
        <w:rPr>
          <w:rFonts w:ascii="Arial" w:hAnsi="Arial" w:cs="Arial"/>
          <w:color w:val="000000" w:themeColor="text1"/>
        </w:rPr>
        <w:tab/>
      </w:r>
    </w:p>
    <w:p w14:paraId="50C9CADA" w14:textId="7D513970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5A7CEC">
        <w:rPr>
          <w:rFonts w:ascii="Arial" w:hAnsi="Arial" w:cs="Arial"/>
          <w:color w:val="000000" w:themeColor="text1"/>
        </w:rPr>
        <w:t>2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877F532" w14:textId="57B639C3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3.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dokaz o stečenoj stručnoj spremi</w:t>
      </w:r>
    </w:p>
    <w:p w14:paraId="5D065D7F" w14:textId="244BFB02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83DC546" w14:textId="3B122090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4C5FD19" w14:textId="330C1F23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5A7CEC">
        <w:rPr>
          <w:rFonts w:ascii="Arial" w:eastAsia="Times New Roman" w:hAnsi="Arial" w:cs="Arial"/>
          <w:color w:val="000000" w:themeColor="text1"/>
          <w:lang w:eastAsia="hr-HR"/>
        </w:rPr>
        <w:t>6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4A8B8CC9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66A4D9A7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5D3EC55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24929C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321950E0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104071ED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135F4EB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4A5A9B9D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1110C289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4B03B5D8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8640286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5FC1AD76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24287F74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40AE5B15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7BE91B94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38D3ECA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3529E409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Obavijest o rezultatima natječaja Škola će objaviti na mrežnoj stranici škole te se smatra da je dostava obavljena istekom roka od 8 dana od dana javne objave.</w:t>
      </w:r>
    </w:p>
    <w:p w14:paraId="231DF74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FA50A21" w14:textId="06E3D2F2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892551">
        <w:rPr>
          <w:rFonts w:ascii="Arial" w:eastAsia="Times New Roman" w:hAnsi="Arial" w:cs="Arial"/>
          <w:lang w:eastAsia="hr-HR"/>
        </w:rPr>
        <w:t>3.10</w:t>
      </w:r>
      <w:r w:rsidR="0014439A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2. do</w:t>
      </w:r>
      <w:r w:rsidR="00892551">
        <w:rPr>
          <w:rFonts w:ascii="Arial" w:eastAsia="Times New Roman" w:hAnsi="Arial" w:cs="Arial"/>
          <w:lang w:eastAsia="hr-HR"/>
        </w:rPr>
        <w:t xml:space="preserve"> </w:t>
      </w:r>
      <w:r w:rsidR="007B2035">
        <w:rPr>
          <w:rFonts w:ascii="Arial" w:eastAsia="Times New Roman" w:hAnsi="Arial" w:cs="Arial"/>
          <w:lang w:eastAsia="hr-HR"/>
        </w:rPr>
        <w:t>1</w:t>
      </w:r>
      <w:r w:rsidR="00892551">
        <w:rPr>
          <w:rFonts w:ascii="Arial" w:eastAsia="Times New Roman" w:hAnsi="Arial" w:cs="Arial"/>
          <w:lang w:eastAsia="hr-HR"/>
        </w:rPr>
        <w:t>1</w:t>
      </w:r>
      <w:r w:rsidR="003F62BB">
        <w:rPr>
          <w:rFonts w:ascii="Arial" w:eastAsia="Times New Roman" w:hAnsi="Arial" w:cs="Arial"/>
          <w:lang w:eastAsia="hr-HR"/>
        </w:rPr>
        <w:t>.</w:t>
      </w:r>
      <w:r w:rsidR="00892551">
        <w:rPr>
          <w:rFonts w:ascii="Arial" w:eastAsia="Times New Roman" w:hAnsi="Arial" w:cs="Arial"/>
          <w:lang w:eastAsia="hr-HR"/>
        </w:rPr>
        <w:t>10</w:t>
      </w:r>
      <w:r w:rsidRPr="0049136C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098286EF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F7F245C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BA2DDB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21FF4AB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FA1978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2BAFBFCD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105DDF9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C57353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F5F91"/>
    <w:multiLevelType w:val="hybridMultilevel"/>
    <w:tmpl w:val="E7821F84"/>
    <w:lvl w:ilvl="0" w:tplc="5730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035232"/>
    <w:multiLevelType w:val="hybridMultilevel"/>
    <w:tmpl w:val="42981732"/>
    <w:lvl w:ilvl="0" w:tplc="5F048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A31D4"/>
    <w:multiLevelType w:val="hybridMultilevel"/>
    <w:tmpl w:val="9AB820D6"/>
    <w:lvl w:ilvl="0" w:tplc="C43262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03634">
    <w:abstractNumId w:val="0"/>
  </w:num>
  <w:num w:numId="2" w16cid:durableId="835537228">
    <w:abstractNumId w:val="3"/>
  </w:num>
  <w:num w:numId="3" w16cid:durableId="440564676">
    <w:abstractNumId w:val="1"/>
  </w:num>
  <w:num w:numId="4" w16cid:durableId="655231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1939427">
    <w:abstractNumId w:val="6"/>
  </w:num>
  <w:num w:numId="6" w16cid:durableId="511576755">
    <w:abstractNumId w:val="4"/>
  </w:num>
  <w:num w:numId="7" w16cid:durableId="91404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370AB"/>
    <w:rsid w:val="0014409A"/>
    <w:rsid w:val="0014439A"/>
    <w:rsid w:val="00153B70"/>
    <w:rsid w:val="001B3E65"/>
    <w:rsid w:val="001B3FCF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A7CEC"/>
    <w:rsid w:val="005B2A26"/>
    <w:rsid w:val="005C68FA"/>
    <w:rsid w:val="005D0CE8"/>
    <w:rsid w:val="005F35D2"/>
    <w:rsid w:val="005F455E"/>
    <w:rsid w:val="00623DA0"/>
    <w:rsid w:val="00651CD4"/>
    <w:rsid w:val="00652604"/>
    <w:rsid w:val="00666B1E"/>
    <w:rsid w:val="00693D87"/>
    <w:rsid w:val="006A073B"/>
    <w:rsid w:val="006A6D3D"/>
    <w:rsid w:val="006B2C1D"/>
    <w:rsid w:val="007443A5"/>
    <w:rsid w:val="00746DE2"/>
    <w:rsid w:val="00771A8E"/>
    <w:rsid w:val="00797937"/>
    <w:rsid w:val="007B2035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905CD"/>
    <w:rsid w:val="00892551"/>
    <w:rsid w:val="008D4B15"/>
    <w:rsid w:val="008E3D80"/>
    <w:rsid w:val="009043DD"/>
    <w:rsid w:val="009368DE"/>
    <w:rsid w:val="0098614D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27DE2"/>
    <w:rsid w:val="00B45238"/>
    <w:rsid w:val="00B46301"/>
    <w:rsid w:val="00B468F4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9651B"/>
    <w:rsid w:val="00CF329A"/>
    <w:rsid w:val="00CF7797"/>
    <w:rsid w:val="00DA6916"/>
    <w:rsid w:val="00DD564A"/>
    <w:rsid w:val="00DF608E"/>
    <w:rsid w:val="00DF67A4"/>
    <w:rsid w:val="00E123D7"/>
    <w:rsid w:val="00E33162"/>
    <w:rsid w:val="00E5425C"/>
    <w:rsid w:val="00E64025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  <w:rsid w:val="00FA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AB6F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3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623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Ankica Sadarić</cp:lastModifiedBy>
  <cp:revision>5</cp:revision>
  <cp:lastPrinted>2022-02-28T11:07:00Z</cp:lastPrinted>
  <dcterms:created xsi:type="dcterms:W3CDTF">2022-10-03T09:21:00Z</dcterms:created>
  <dcterms:modified xsi:type="dcterms:W3CDTF">2022-10-03T10:04:00Z</dcterms:modified>
</cp:coreProperties>
</file>