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5E76E2DD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112-02/24-01/</w:t>
            </w:r>
            <w:r w:rsidR="0041150D">
              <w:rPr>
                <w:rFonts w:ascii="Times New Roman" w:hAnsi="Times New Roman" w:cs="Times New Roman"/>
              </w:rPr>
              <w:t>21</w:t>
            </w:r>
          </w:p>
          <w:p w14:paraId="4B81526D" w14:textId="77777777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251-313-24-1</w:t>
            </w:r>
          </w:p>
          <w:p w14:paraId="6BED7A5D" w14:textId="27A568C0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41150D">
              <w:rPr>
                <w:rFonts w:ascii="Times New Roman" w:hAnsi="Times New Roman" w:cs="Times New Roman"/>
              </w:rPr>
              <w:t>30</w:t>
            </w:r>
            <w:r w:rsidR="00C93756">
              <w:rPr>
                <w:rFonts w:ascii="Times New Roman" w:hAnsi="Times New Roman" w:cs="Times New Roman"/>
              </w:rPr>
              <w:t>.1</w:t>
            </w:r>
            <w:r w:rsidR="0041150D">
              <w:rPr>
                <w:rFonts w:ascii="Times New Roman" w:hAnsi="Times New Roman" w:cs="Times New Roman"/>
              </w:rPr>
              <w:t>2</w:t>
            </w:r>
            <w:r w:rsidR="00C937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0A6CB451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</w:t>
      </w:r>
      <w:r w:rsidR="002230C2">
        <w:rPr>
          <w:rFonts w:ascii="Arial" w:eastAsia="Times New Roman" w:hAnsi="Arial" w:cs="Arial"/>
          <w:b/>
          <w:bCs/>
          <w:color w:val="000000" w:themeColor="text1"/>
          <w:lang w:eastAsia="hr-HR"/>
        </w:rPr>
        <w:t>zasnivanje radnog odnosa na radnom mjestu</w:t>
      </w:r>
    </w:p>
    <w:p w14:paraId="0A2664CB" w14:textId="6DD28EAD" w:rsidR="002E01B4" w:rsidRDefault="004E7591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lang w:eastAsia="hr-HR"/>
        </w:rPr>
        <w:t xml:space="preserve">UČITELJ - </w:t>
      </w:r>
      <w:r w:rsidR="00DB2A10" w:rsidRPr="003E6C70">
        <w:rPr>
          <w:rFonts w:ascii="Arial" w:eastAsia="Times New Roman" w:hAnsi="Arial" w:cs="Arial"/>
          <w:b/>
          <w:color w:val="000000" w:themeColor="text1"/>
          <w:lang w:eastAsia="hr-HR"/>
        </w:rPr>
        <w:t>UČITELJ</w:t>
      </w:r>
      <w:r w:rsidR="001C549C">
        <w:rPr>
          <w:rFonts w:ascii="Arial" w:eastAsia="Times New Roman" w:hAnsi="Arial" w:cs="Arial"/>
          <w:b/>
          <w:color w:val="000000" w:themeColor="text1"/>
          <w:lang w:eastAsia="hr-HR"/>
        </w:rPr>
        <w:t xml:space="preserve">/ICA </w:t>
      </w:r>
      <w:r w:rsidR="00483427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162B18">
        <w:rPr>
          <w:rFonts w:ascii="Arial" w:eastAsia="Times New Roman" w:hAnsi="Arial" w:cs="Arial"/>
          <w:b/>
          <w:color w:val="000000" w:themeColor="text1"/>
          <w:lang w:eastAsia="hr-HR"/>
        </w:rPr>
        <w:t>INFORMAT</w:t>
      </w:r>
      <w:r w:rsidR="001C549C">
        <w:rPr>
          <w:rFonts w:ascii="Arial" w:eastAsia="Times New Roman" w:hAnsi="Arial" w:cs="Arial"/>
          <w:b/>
          <w:color w:val="000000" w:themeColor="text1"/>
          <w:lang w:eastAsia="hr-HR"/>
        </w:rPr>
        <w:t>I</w:t>
      </w:r>
      <w:r w:rsidR="00162B18">
        <w:rPr>
          <w:rFonts w:ascii="Arial" w:eastAsia="Times New Roman" w:hAnsi="Arial" w:cs="Arial"/>
          <w:b/>
          <w:color w:val="000000" w:themeColor="text1"/>
          <w:lang w:eastAsia="hr-HR"/>
        </w:rPr>
        <w:t>KE</w:t>
      </w:r>
    </w:p>
    <w:p w14:paraId="4BF9C685" w14:textId="253B4E2C" w:rsidR="003E6C70" w:rsidRPr="003E6C70" w:rsidRDefault="009B275E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3E6C70">
        <w:rPr>
          <w:rFonts w:ascii="Arial" w:hAnsi="Arial" w:cs="Arial"/>
          <w:b/>
          <w:color w:val="000000" w:themeColor="text1"/>
        </w:rPr>
        <w:t xml:space="preserve">- </w:t>
      </w:r>
      <w:r w:rsidR="00D72711" w:rsidRPr="003E6C70">
        <w:rPr>
          <w:rFonts w:ascii="Arial" w:hAnsi="Arial" w:cs="Arial"/>
          <w:b/>
          <w:color w:val="000000" w:themeColor="text1"/>
        </w:rPr>
        <w:t>rad na određeno, 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(</w:t>
      </w:r>
      <w:r w:rsidR="003F3C01">
        <w:rPr>
          <w:rFonts w:ascii="Arial" w:hAnsi="Arial" w:cs="Arial"/>
          <w:bCs/>
          <w:color w:val="000000" w:themeColor="text1"/>
        </w:rPr>
        <w:t>40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sat</w:t>
      </w:r>
      <w:r w:rsidR="0059716C">
        <w:rPr>
          <w:rFonts w:ascii="Arial" w:hAnsi="Arial" w:cs="Arial"/>
          <w:bCs/>
          <w:color w:val="000000" w:themeColor="text1"/>
        </w:rPr>
        <w:t>i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tjedno)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131AA38C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i </w:t>
      </w:r>
      <w:proofErr w:type="spellStart"/>
      <w:r w:rsidR="00196B1F">
        <w:rPr>
          <w:rFonts w:ascii="Arial" w:eastAsia="Times New Roman" w:hAnsi="Arial" w:cs="Arial"/>
          <w:color w:val="000000" w:themeColor="text1"/>
          <w:lang w:eastAsia="hr-HR"/>
        </w:rPr>
        <w:t>Kuzminečka</w:t>
      </w:r>
      <w:proofErr w:type="spellEnd"/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 14</w:t>
      </w:r>
    </w:p>
    <w:p w14:paraId="7E1EC6B7" w14:textId="77777777" w:rsidR="00EA3077" w:rsidRDefault="00EA3077" w:rsidP="00EA3077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Uvjeti za zasnivanje radnog odnosa: </w:t>
      </w:r>
    </w:p>
    <w:p w14:paraId="7DBA58E2" w14:textId="5E283C65" w:rsidR="00EA3077" w:rsidRDefault="00EA3077" w:rsidP="00EA307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 xml:space="preserve">Uz opći uvjet za zasnivanje radnog odnosa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sukladno </w:t>
      </w:r>
      <w:r w:rsidR="002230C2">
        <w:rPr>
          <w:rFonts w:ascii="Arial" w:eastAsia="Times New Roman" w:hAnsi="Arial" w:cs="Arial"/>
          <w:color w:val="000000" w:themeColor="text1"/>
          <w:lang w:eastAsia="hr-HR"/>
        </w:rPr>
        <w:t xml:space="preserve">odredbama </w:t>
      </w:r>
      <w:bookmarkStart w:id="1" w:name="_GoBack"/>
      <w:bookmarkEnd w:id="1"/>
      <w:r>
        <w:rPr>
          <w:rFonts w:ascii="Arial" w:eastAsia="Times New Roman" w:hAnsi="Arial" w:cs="Arial"/>
          <w:color w:val="000000" w:themeColor="text1"/>
          <w:lang w:eastAsia="hr-HR"/>
        </w:rPr>
        <w:t>Zakonu o radu ( NN br. 93/14, 127/17, 98/19, 151/22 i 64/23),</w:t>
      </w:r>
      <w:r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</w:t>
      </w:r>
      <w:r w:rsidR="002230C2">
        <w:rPr>
          <w:rFonts w:ascii="Arial" w:hAnsi="Arial" w:cs="Arial"/>
          <w:color w:val="000000" w:themeColor="text1"/>
        </w:rPr>
        <w:t xml:space="preserve"> odredbama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Zakon</w:t>
      </w:r>
      <w:r w:rsidR="002230C2">
        <w:rPr>
          <w:rFonts w:ascii="Arial" w:eastAsia="Times New Roman" w:hAnsi="Arial" w:cs="Arial"/>
          <w:color w:val="000000" w:themeColor="text1"/>
          <w:lang w:eastAsia="hr-HR"/>
        </w:rPr>
        <w:t>a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o odgoju i obrazovanju u osnovnoj i srednjoj školi (NN. br.87/08, 86/09, 92/10, 105/10, 90/11, 5/12, 16/12, 86/12, 126/12, 94/13, 152/14, 07/17, 68/18, 98/19, 64/20, 151/22, 155/23,156/23 ) i Pravilnik</w:t>
      </w:r>
      <w:r w:rsidR="002230C2">
        <w:rPr>
          <w:rFonts w:ascii="Arial" w:eastAsia="Times New Roman" w:hAnsi="Arial" w:cs="Arial"/>
          <w:color w:val="000000" w:themeColor="text1"/>
          <w:lang w:eastAsia="hr-HR"/>
        </w:rPr>
        <w:t>a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o odgovarajućoj vrsti obrazovanja učitelja i stručnih suradnika u osnovnoj školi (NN br. 6/19., 75/20.). </w:t>
      </w:r>
    </w:p>
    <w:p w14:paraId="70F0C06C" w14:textId="77777777" w:rsidR="00EA3077" w:rsidRDefault="00EA3077" w:rsidP="00EA307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48F20930" w14:textId="77777777" w:rsidR="0087386A" w:rsidRPr="001059CD" w:rsidRDefault="0087386A" w:rsidP="00EF4C4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5A5B5505" w14:textId="77777777" w:rsidR="00EF214E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</w:p>
    <w:p w14:paraId="6DAF2A8B" w14:textId="04C6D162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 Kandidat koji ne pristupi vrednovanju ili ne dođe u točno naznačeno vrijeme smatrat će se da je povukao prijavu na natječaj te se ne smatra kandidatom. Sadržaj i način vrednovanja za pripremanje kandidata bit će objavljeni na mrežnoj stranici Škole istovremeno s objavom natječaja.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1779B8C1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 xml:space="preserve">od </w:t>
      </w:r>
      <w:r w:rsidR="0041150D">
        <w:rPr>
          <w:rFonts w:ascii="Arial" w:eastAsia="Times New Roman" w:hAnsi="Arial" w:cs="Arial"/>
          <w:lang w:eastAsia="hr-HR"/>
        </w:rPr>
        <w:t>30</w:t>
      </w:r>
      <w:r w:rsidR="0059716C">
        <w:rPr>
          <w:rFonts w:ascii="Arial" w:eastAsia="Times New Roman" w:hAnsi="Arial" w:cs="Arial"/>
          <w:lang w:eastAsia="hr-HR"/>
        </w:rPr>
        <w:t>.1</w:t>
      </w:r>
      <w:r w:rsidR="0041150D">
        <w:rPr>
          <w:rFonts w:ascii="Arial" w:eastAsia="Times New Roman" w:hAnsi="Arial" w:cs="Arial"/>
          <w:lang w:eastAsia="hr-HR"/>
        </w:rPr>
        <w:t>2</w:t>
      </w:r>
      <w:r w:rsidR="00C93756">
        <w:rPr>
          <w:rFonts w:ascii="Arial" w:eastAsia="Times New Roman" w:hAnsi="Arial" w:cs="Arial"/>
          <w:lang w:eastAsia="hr-HR"/>
        </w:rPr>
        <w:t>.</w:t>
      </w:r>
      <w:r w:rsidR="003976B9">
        <w:rPr>
          <w:rFonts w:ascii="Arial" w:eastAsia="Times New Roman" w:hAnsi="Arial" w:cs="Arial"/>
          <w:lang w:eastAsia="hr-HR"/>
        </w:rPr>
        <w:t>2024</w:t>
      </w:r>
      <w:r w:rsidR="003F62BB">
        <w:rPr>
          <w:rFonts w:ascii="Arial" w:eastAsia="Times New Roman" w:hAnsi="Arial" w:cs="Arial"/>
          <w:lang w:eastAsia="hr-HR"/>
        </w:rPr>
        <w:t>.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41150D">
        <w:rPr>
          <w:rFonts w:ascii="Arial" w:eastAsia="Times New Roman" w:hAnsi="Arial" w:cs="Arial"/>
          <w:lang w:eastAsia="hr-HR"/>
        </w:rPr>
        <w:t>7</w:t>
      </w:r>
      <w:r w:rsidR="00C93756">
        <w:rPr>
          <w:rFonts w:ascii="Arial" w:eastAsia="Times New Roman" w:hAnsi="Arial" w:cs="Arial"/>
          <w:lang w:eastAsia="hr-HR"/>
        </w:rPr>
        <w:t>.1</w:t>
      </w:r>
      <w:r w:rsidR="003976B9">
        <w:rPr>
          <w:rFonts w:ascii="Arial" w:eastAsia="Times New Roman" w:hAnsi="Arial" w:cs="Arial"/>
          <w:lang w:eastAsia="hr-HR"/>
        </w:rPr>
        <w:t>.202</w:t>
      </w:r>
      <w:r w:rsidR="0041150D">
        <w:rPr>
          <w:rFonts w:ascii="Arial" w:eastAsia="Times New Roman" w:hAnsi="Arial" w:cs="Arial"/>
          <w:lang w:eastAsia="hr-HR"/>
        </w:rPr>
        <w:t>5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C3C50"/>
    <w:rsid w:val="000D0393"/>
    <w:rsid w:val="000D0828"/>
    <w:rsid w:val="000E3096"/>
    <w:rsid w:val="000F0196"/>
    <w:rsid w:val="001059CD"/>
    <w:rsid w:val="00105E9E"/>
    <w:rsid w:val="00113617"/>
    <w:rsid w:val="001332A4"/>
    <w:rsid w:val="0013736A"/>
    <w:rsid w:val="0014409A"/>
    <w:rsid w:val="0014439A"/>
    <w:rsid w:val="00162B18"/>
    <w:rsid w:val="00196B1F"/>
    <w:rsid w:val="001B2526"/>
    <w:rsid w:val="001B3E65"/>
    <w:rsid w:val="001C549C"/>
    <w:rsid w:val="001D3766"/>
    <w:rsid w:val="001F550C"/>
    <w:rsid w:val="001F6B02"/>
    <w:rsid w:val="002049A0"/>
    <w:rsid w:val="00212E4D"/>
    <w:rsid w:val="002230C2"/>
    <w:rsid w:val="00240B96"/>
    <w:rsid w:val="00286F63"/>
    <w:rsid w:val="00292170"/>
    <w:rsid w:val="002A3C64"/>
    <w:rsid w:val="002A4B03"/>
    <w:rsid w:val="002E01B4"/>
    <w:rsid w:val="002E575A"/>
    <w:rsid w:val="00354D6D"/>
    <w:rsid w:val="00362789"/>
    <w:rsid w:val="00372119"/>
    <w:rsid w:val="00396379"/>
    <w:rsid w:val="003976B9"/>
    <w:rsid w:val="003A1A76"/>
    <w:rsid w:val="003A220E"/>
    <w:rsid w:val="003B6B04"/>
    <w:rsid w:val="003D47B7"/>
    <w:rsid w:val="003E6C70"/>
    <w:rsid w:val="003F22C9"/>
    <w:rsid w:val="003F3409"/>
    <w:rsid w:val="003F3C01"/>
    <w:rsid w:val="003F62BB"/>
    <w:rsid w:val="003F7AC7"/>
    <w:rsid w:val="0040035C"/>
    <w:rsid w:val="00405C8F"/>
    <w:rsid w:val="0041150D"/>
    <w:rsid w:val="004155C9"/>
    <w:rsid w:val="00422DA4"/>
    <w:rsid w:val="00426421"/>
    <w:rsid w:val="00457F85"/>
    <w:rsid w:val="00472155"/>
    <w:rsid w:val="00483427"/>
    <w:rsid w:val="0049136C"/>
    <w:rsid w:val="004A2F3F"/>
    <w:rsid w:val="004A7511"/>
    <w:rsid w:val="004C6790"/>
    <w:rsid w:val="004C6F0F"/>
    <w:rsid w:val="004E1938"/>
    <w:rsid w:val="004E7591"/>
    <w:rsid w:val="004E7CA8"/>
    <w:rsid w:val="004F1FFD"/>
    <w:rsid w:val="004F6843"/>
    <w:rsid w:val="00510938"/>
    <w:rsid w:val="005523CC"/>
    <w:rsid w:val="005536A2"/>
    <w:rsid w:val="00563AFA"/>
    <w:rsid w:val="00593D95"/>
    <w:rsid w:val="0059716C"/>
    <w:rsid w:val="005A0804"/>
    <w:rsid w:val="005B14D0"/>
    <w:rsid w:val="005B2A26"/>
    <w:rsid w:val="005D0CE8"/>
    <w:rsid w:val="005F35D2"/>
    <w:rsid w:val="005F455E"/>
    <w:rsid w:val="00651CD4"/>
    <w:rsid w:val="00652604"/>
    <w:rsid w:val="00666B1E"/>
    <w:rsid w:val="006729F3"/>
    <w:rsid w:val="00693D87"/>
    <w:rsid w:val="006A073B"/>
    <w:rsid w:val="006A6D3D"/>
    <w:rsid w:val="006B2C1D"/>
    <w:rsid w:val="006F6EFD"/>
    <w:rsid w:val="00700DB4"/>
    <w:rsid w:val="007011EF"/>
    <w:rsid w:val="00704190"/>
    <w:rsid w:val="00726882"/>
    <w:rsid w:val="007367D2"/>
    <w:rsid w:val="007443A5"/>
    <w:rsid w:val="00771A8E"/>
    <w:rsid w:val="007823A0"/>
    <w:rsid w:val="00797937"/>
    <w:rsid w:val="007A4C8E"/>
    <w:rsid w:val="007C4DBD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06E2F"/>
    <w:rsid w:val="009368DE"/>
    <w:rsid w:val="0098614D"/>
    <w:rsid w:val="009A78D5"/>
    <w:rsid w:val="009B275E"/>
    <w:rsid w:val="009B4EF2"/>
    <w:rsid w:val="009C0A7B"/>
    <w:rsid w:val="009C19D4"/>
    <w:rsid w:val="009F042B"/>
    <w:rsid w:val="00A06F0B"/>
    <w:rsid w:val="00A10235"/>
    <w:rsid w:val="00A105AB"/>
    <w:rsid w:val="00A16427"/>
    <w:rsid w:val="00A213EA"/>
    <w:rsid w:val="00A25BBC"/>
    <w:rsid w:val="00A40B41"/>
    <w:rsid w:val="00A6218A"/>
    <w:rsid w:val="00A76CA4"/>
    <w:rsid w:val="00A91AE9"/>
    <w:rsid w:val="00A95400"/>
    <w:rsid w:val="00A96CF3"/>
    <w:rsid w:val="00A977A2"/>
    <w:rsid w:val="00AA3D15"/>
    <w:rsid w:val="00AD46E9"/>
    <w:rsid w:val="00AE21D0"/>
    <w:rsid w:val="00B17A56"/>
    <w:rsid w:val="00B24773"/>
    <w:rsid w:val="00B46301"/>
    <w:rsid w:val="00B47E0C"/>
    <w:rsid w:val="00B55646"/>
    <w:rsid w:val="00B76B2D"/>
    <w:rsid w:val="00B76E96"/>
    <w:rsid w:val="00B93B04"/>
    <w:rsid w:val="00B961C2"/>
    <w:rsid w:val="00B96BBB"/>
    <w:rsid w:val="00BF3F6A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564A"/>
    <w:rsid w:val="00DF608E"/>
    <w:rsid w:val="00DF67A4"/>
    <w:rsid w:val="00E123D7"/>
    <w:rsid w:val="00E32273"/>
    <w:rsid w:val="00E33162"/>
    <w:rsid w:val="00E64E83"/>
    <w:rsid w:val="00EA3077"/>
    <w:rsid w:val="00EA7E15"/>
    <w:rsid w:val="00EE542A"/>
    <w:rsid w:val="00EF214E"/>
    <w:rsid w:val="00EF438F"/>
    <w:rsid w:val="00EF4A7B"/>
    <w:rsid w:val="00EF4C4C"/>
    <w:rsid w:val="00EF5330"/>
    <w:rsid w:val="00F55204"/>
    <w:rsid w:val="00F60857"/>
    <w:rsid w:val="00F6115F"/>
    <w:rsid w:val="00F6157C"/>
    <w:rsid w:val="00F64075"/>
    <w:rsid w:val="00F72A8D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16</cp:revision>
  <cp:lastPrinted>2024-11-14T08:59:00Z</cp:lastPrinted>
  <dcterms:created xsi:type="dcterms:W3CDTF">2024-12-28T10:46:00Z</dcterms:created>
  <dcterms:modified xsi:type="dcterms:W3CDTF">2024-12-30T09:12:00Z</dcterms:modified>
</cp:coreProperties>
</file>