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8CFA8" w14:textId="0606DAE4" w:rsidR="008E2E94" w:rsidRDefault="00E87BF1">
      <w:r>
        <w:t>OSNOVNA ŠKOLA ALOJZIJA STEPINCA</w:t>
      </w:r>
    </w:p>
    <w:p w14:paraId="545E76E7" w14:textId="77777777" w:rsidR="00911C25" w:rsidRDefault="00E87BF1">
      <w:proofErr w:type="spellStart"/>
      <w:r>
        <w:t>Palinovečka</w:t>
      </w:r>
      <w:proofErr w:type="spellEnd"/>
      <w:r>
        <w:t xml:space="preserve"> 42</w:t>
      </w:r>
    </w:p>
    <w:p w14:paraId="7ABC0FCD" w14:textId="360E0EE7" w:rsidR="00E87BF1" w:rsidRDefault="00E87BF1">
      <w:r>
        <w:t>10 000 Zagreb</w:t>
      </w:r>
    </w:p>
    <w:p w14:paraId="1A504252" w14:textId="6B501E21" w:rsidR="00E87BF1" w:rsidRDefault="00E87BF1">
      <w:r>
        <w:t>KLASA:</w:t>
      </w:r>
      <w:r w:rsidR="00640C8F">
        <w:t xml:space="preserve"> </w:t>
      </w:r>
      <w:bookmarkStart w:id="0" w:name="_Hlk208839332"/>
      <w:r w:rsidR="00640C8F">
        <w:t>112-02/25-01/</w:t>
      </w:r>
      <w:bookmarkEnd w:id="0"/>
      <w:r w:rsidR="00911C25">
        <w:t>17</w:t>
      </w:r>
    </w:p>
    <w:p w14:paraId="0769419F" w14:textId="2D882130" w:rsidR="00E87BF1" w:rsidRDefault="00E87BF1">
      <w:r>
        <w:t xml:space="preserve">URBROJ: </w:t>
      </w:r>
      <w:bookmarkStart w:id="1" w:name="_Hlk208839282"/>
      <w:r w:rsidR="00640C8F">
        <w:t>251-313-25-</w:t>
      </w:r>
      <w:bookmarkEnd w:id="1"/>
      <w:r w:rsidR="00911C25">
        <w:t>5</w:t>
      </w:r>
    </w:p>
    <w:p w14:paraId="4C0697CE" w14:textId="477A85D8" w:rsidR="00E87BF1" w:rsidRDefault="00E87BF1">
      <w:r>
        <w:t xml:space="preserve">Zagreb, </w:t>
      </w:r>
      <w:r w:rsidR="00266355">
        <w:t>22</w:t>
      </w:r>
      <w:r w:rsidR="00640C8F">
        <w:t xml:space="preserve">. </w:t>
      </w:r>
      <w:r w:rsidR="00266355">
        <w:t>listopada</w:t>
      </w:r>
      <w:r w:rsidR="00640C8F">
        <w:t xml:space="preserve"> 2025.</w:t>
      </w:r>
    </w:p>
    <w:p w14:paraId="22AE7DC1" w14:textId="77777777" w:rsidR="00E87BF1" w:rsidRDefault="00E87BF1"/>
    <w:p w14:paraId="773C597D" w14:textId="7BDEA737" w:rsidR="00E87BF1" w:rsidRDefault="00E87BF1" w:rsidP="00E87BF1">
      <w:pPr>
        <w:jc w:val="center"/>
      </w:pPr>
      <w:r>
        <w:t>POZIV NA TESTIRANJE</w:t>
      </w:r>
    </w:p>
    <w:p w14:paraId="2C6E0ABC" w14:textId="69CF73BE" w:rsidR="00E87BF1" w:rsidRDefault="00E87BF1" w:rsidP="00E87BF1">
      <w:pPr>
        <w:jc w:val="both"/>
      </w:pPr>
      <w:r w:rsidRPr="00E87BF1">
        <w:t>Na temelju odredbi članka 12. Pravilnika o načinu i postupku zapošljavanja u Osnovnoj školi Alojzija Stepinca, Povjerenstvo za procjenu i vrednovanja kandidata utvrđuj</w:t>
      </w:r>
      <w:r>
        <w:t>e</w:t>
      </w:r>
    </w:p>
    <w:p w14:paraId="51DD9F55" w14:textId="4AD07C3A" w:rsidR="00E87BF1" w:rsidRDefault="00E87BF1" w:rsidP="00E87BF1">
      <w:pPr>
        <w:jc w:val="both"/>
      </w:pPr>
      <w:r>
        <w:t xml:space="preserve">                                                         </w:t>
      </w:r>
      <w:r w:rsidRPr="00E87BF1">
        <w:t>LISTU KANDIDATA</w:t>
      </w:r>
    </w:p>
    <w:p w14:paraId="1FE37832" w14:textId="31B895B5" w:rsidR="00E87BF1" w:rsidRDefault="00E87BF1" w:rsidP="00E87BF1">
      <w:pPr>
        <w:jc w:val="both"/>
        <w:rPr>
          <w:bCs/>
        </w:rPr>
      </w:pPr>
      <w:r w:rsidRPr="00E87BF1">
        <w:rPr>
          <w:bCs/>
        </w:rPr>
        <w:t xml:space="preserve">prijavljenih na natječaj za zapošljavanje </w:t>
      </w:r>
      <w:bookmarkStart w:id="2" w:name="_Hlk208836567"/>
      <w:r w:rsidR="00911C25">
        <w:t>U</w:t>
      </w:r>
      <w:r w:rsidR="009009C1">
        <w:t>čitelja/</w:t>
      </w:r>
      <w:proofErr w:type="spellStart"/>
      <w:r w:rsidR="009009C1">
        <w:t>ice</w:t>
      </w:r>
      <w:proofErr w:type="spellEnd"/>
      <w:r w:rsidR="009009C1">
        <w:t xml:space="preserve"> </w:t>
      </w:r>
      <w:bookmarkEnd w:id="2"/>
      <w:r w:rsidR="00266355">
        <w:t xml:space="preserve">u </w:t>
      </w:r>
      <w:r w:rsidR="00911C25">
        <w:t>p</w:t>
      </w:r>
      <w:r w:rsidR="00266355">
        <w:t>osebnom razrednom odjelu</w:t>
      </w:r>
      <w:r w:rsidR="001154B0">
        <w:t>, rad</w:t>
      </w:r>
      <w:r w:rsidR="00266355">
        <w:t xml:space="preserve"> na</w:t>
      </w:r>
      <w:r>
        <w:rPr>
          <w:bCs/>
        </w:rPr>
        <w:t xml:space="preserve"> </w:t>
      </w:r>
      <w:r w:rsidR="00266355">
        <w:rPr>
          <w:bCs/>
        </w:rPr>
        <w:t>ne</w:t>
      </w:r>
      <w:r>
        <w:rPr>
          <w:bCs/>
        </w:rPr>
        <w:t xml:space="preserve">određeno, puno radno vrijeme </w:t>
      </w:r>
      <w:r w:rsidRPr="00E87BF1">
        <w:rPr>
          <w:bCs/>
        </w:rPr>
        <w:t xml:space="preserve">(natječaj je trajao </w:t>
      </w:r>
      <w:r w:rsidRPr="00911C25">
        <w:rPr>
          <w:bCs/>
        </w:rPr>
        <w:t xml:space="preserve">od </w:t>
      </w:r>
      <w:r w:rsidR="00911C25">
        <w:rPr>
          <w:bCs/>
        </w:rPr>
        <w:t>7.10.</w:t>
      </w:r>
      <w:r w:rsidRPr="00911C25">
        <w:rPr>
          <w:bCs/>
        </w:rPr>
        <w:t xml:space="preserve"> do </w:t>
      </w:r>
      <w:r w:rsidR="00266355" w:rsidRPr="00911C25">
        <w:rPr>
          <w:bCs/>
        </w:rPr>
        <w:t>1</w:t>
      </w:r>
      <w:r w:rsidRPr="00911C25">
        <w:rPr>
          <w:bCs/>
        </w:rPr>
        <w:t>5.</w:t>
      </w:r>
      <w:r w:rsidR="00266355" w:rsidRPr="00911C25">
        <w:rPr>
          <w:bCs/>
        </w:rPr>
        <w:t>10</w:t>
      </w:r>
      <w:r w:rsidRPr="00911C25">
        <w:rPr>
          <w:bCs/>
        </w:rPr>
        <w:t xml:space="preserve">.2025.) koji </w:t>
      </w:r>
      <w:r w:rsidRPr="00E87BF1">
        <w:rPr>
          <w:bCs/>
        </w:rPr>
        <w:t>ispunjavaju formalne uvjete natječaja iz članka 29. Pravilnika o odgovarajućoj vrsti obrazovanja učitelja i stručnih suradnika u osnovnoj školi:</w:t>
      </w:r>
    </w:p>
    <w:p w14:paraId="7FCED3F4" w14:textId="6A513D39" w:rsidR="009009C1" w:rsidRDefault="009009C1" w:rsidP="009009C1">
      <w:r>
        <w:t xml:space="preserve">1. </w:t>
      </w:r>
      <w:r w:rsidR="00266355">
        <w:t>Petra Bošnjak</w:t>
      </w:r>
    </w:p>
    <w:p w14:paraId="5C88CE0C" w14:textId="55AE6A1B" w:rsidR="00E87BF1" w:rsidRPr="00FB4D83" w:rsidRDefault="00E87BF1" w:rsidP="00E87BF1">
      <w:pPr>
        <w:jc w:val="both"/>
        <w:rPr>
          <w:bCs/>
        </w:rPr>
      </w:pPr>
      <w:r w:rsidRPr="00E87BF1">
        <w:rPr>
          <w:bCs/>
        </w:rPr>
        <w:t>Povjerenstvo za procjenu i vrednovanje kandidata poziva kandidat</w:t>
      </w:r>
      <w:r>
        <w:rPr>
          <w:bCs/>
        </w:rPr>
        <w:t>kinju</w:t>
      </w:r>
      <w:r w:rsidRPr="00E87BF1">
        <w:rPr>
          <w:bCs/>
        </w:rPr>
        <w:t xml:space="preserve"> na </w:t>
      </w:r>
      <w:r w:rsidR="00266355" w:rsidRPr="00FB4D83">
        <w:rPr>
          <w:bCs/>
        </w:rPr>
        <w:t>pisanu</w:t>
      </w:r>
      <w:r w:rsidRPr="00FB4D83">
        <w:rPr>
          <w:bCs/>
        </w:rPr>
        <w:t xml:space="preserve"> provjeru</w:t>
      </w:r>
      <w:r w:rsidRPr="00E87BF1">
        <w:rPr>
          <w:bCs/>
        </w:rPr>
        <w:t xml:space="preserve"> koja će se održati u prostorijama Osnovne škole Alojzija Stepinca, </w:t>
      </w:r>
      <w:proofErr w:type="spellStart"/>
      <w:r w:rsidRPr="00E87BF1">
        <w:rPr>
          <w:bCs/>
        </w:rPr>
        <w:t>Palinovečka</w:t>
      </w:r>
      <w:proofErr w:type="spellEnd"/>
      <w:r w:rsidRPr="00E87BF1">
        <w:rPr>
          <w:bCs/>
        </w:rPr>
        <w:t xml:space="preserve"> 42, </w:t>
      </w:r>
      <w:r w:rsidRPr="00FB4D83">
        <w:rPr>
          <w:b/>
        </w:rPr>
        <w:t xml:space="preserve">u </w:t>
      </w:r>
      <w:r w:rsidR="007517D5" w:rsidRPr="00FB4D83">
        <w:rPr>
          <w:b/>
        </w:rPr>
        <w:t>utorak</w:t>
      </w:r>
      <w:r w:rsidRPr="00FB4D83">
        <w:rPr>
          <w:b/>
        </w:rPr>
        <w:t xml:space="preserve">, </w:t>
      </w:r>
      <w:r w:rsidR="007517D5" w:rsidRPr="00FB4D83">
        <w:rPr>
          <w:b/>
        </w:rPr>
        <w:t>2</w:t>
      </w:r>
      <w:r w:rsidR="001154B0">
        <w:rPr>
          <w:b/>
        </w:rPr>
        <w:t>8</w:t>
      </w:r>
      <w:r w:rsidRPr="00FB4D83">
        <w:rPr>
          <w:b/>
        </w:rPr>
        <w:t xml:space="preserve">. </w:t>
      </w:r>
      <w:r w:rsidR="001154B0">
        <w:rPr>
          <w:b/>
        </w:rPr>
        <w:t>listopada</w:t>
      </w:r>
      <w:r w:rsidRPr="00FB4D83">
        <w:rPr>
          <w:b/>
        </w:rPr>
        <w:t xml:space="preserve"> 2025.</w:t>
      </w:r>
      <w:r w:rsidR="007517D5" w:rsidRPr="00FB4D83">
        <w:rPr>
          <w:b/>
        </w:rPr>
        <w:t xml:space="preserve"> </w:t>
      </w:r>
      <w:r w:rsidRPr="00FB4D83">
        <w:rPr>
          <w:b/>
        </w:rPr>
        <w:t xml:space="preserve">u </w:t>
      </w:r>
      <w:r w:rsidR="009009C1" w:rsidRPr="00FB4D83">
        <w:rPr>
          <w:b/>
        </w:rPr>
        <w:t>1</w:t>
      </w:r>
      <w:r w:rsidR="007517D5" w:rsidRPr="00FB4D83">
        <w:rPr>
          <w:b/>
        </w:rPr>
        <w:t>2</w:t>
      </w:r>
      <w:r w:rsidR="009009C1" w:rsidRPr="00FB4D83">
        <w:rPr>
          <w:b/>
        </w:rPr>
        <w:t>:</w:t>
      </w:r>
      <w:r w:rsidR="007517D5" w:rsidRPr="00FB4D83">
        <w:rPr>
          <w:b/>
        </w:rPr>
        <w:t>15</w:t>
      </w:r>
      <w:r w:rsidR="009009C1" w:rsidRPr="00FB4D83">
        <w:rPr>
          <w:b/>
        </w:rPr>
        <w:t xml:space="preserve"> sati.</w:t>
      </w:r>
      <w:r w:rsidR="007517D5" w:rsidRPr="00FB4D83">
        <w:rPr>
          <w:b/>
        </w:rPr>
        <w:t xml:space="preserve"> </w:t>
      </w:r>
      <w:r w:rsidR="007517D5" w:rsidRPr="00FB4D83">
        <w:rPr>
          <w:bCs/>
        </w:rPr>
        <w:t xml:space="preserve">Usmena provjera održat će se nakon </w:t>
      </w:r>
      <w:r w:rsidR="00FB4D83">
        <w:rPr>
          <w:bCs/>
        </w:rPr>
        <w:t>uspješno položene</w:t>
      </w:r>
      <w:r w:rsidR="007517D5" w:rsidRPr="00FB4D83">
        <w:rPr>
          <w:bCs/>
        </w:rPr>
        <w:t xml:space="preserve"> pisane provjere. </w:t>
      </w:r>
    </w:p>
    <w:p w14:paraId="6DF2E187" w14:textId="77777777" w:rsidR="00E87BF1" w:rsidRDefault="00E87BF1" w:rsidP="00E87BF1">
      <w:r>
        <w:t>Područje provjere obuhvaća provjeru stručnih znanja vezanih za obavljanje poslova radnog mjesta, vještine, interese i motivaciju kandidata za rad u osnovnoj školi, dodatna znanja i edukacije, dosadašnje radno iskustvo i postignuća u radu.</w:t>
      </w:r>
    </w:p>
    <w:p w14:paraId="19C2DD59" w14:textId="77777777" w:rsidR="00E87BF1" w:rsidRDefault="00E87BF1" w:rsidP="00E87BF1">
      <w:r>
        <w:t>Izvori za pripremu provjere znanja:</w:t>
      </w:r>
    </w:p>
    <w:p w14:paraId="676D5018" w14:textId="77777777" w:rsidR="009009C1" w:rsidRDefault="009009C1" w:rsidP="009009C1">
      <w:pPr>
        <w:pStyle w:val="Odlomakpopisa"/>
        <w:numPr>
          <w:ilvl w:val="0"/>
          <w:numId w:val="2"/>
        </w:numPr>
        <w:spacing w:after="0" w:line="240" w:lineRule="auto"/>
        <w:jc w:val="both"/>
      </w:pPr>
      <w:r>
        <w:t>Zakon o odgoju i obrazovanju u osnovnoj i srednjoj školi (NN 87/08., 86/09.92/10, 105/10-ispr. i 90/11., 5/12,16/12, 86/12 i 126/12- pročišćeni tekst, 94/13., 152/14., 07/17,i 68/18., 98/19 i 64/20)</w:t>
      </w:r>
    </w:p>
    <w:p w14:paraId="67A69BBC" w14:textId="77777777" w:rsidR="009009C1" w:rsidRDefault="009009C1" w:rsidP="009009C1">
      <w:pPr>
        <w:pStyle w:val="Odlomakpopisa"/>
        <w:numPr>
          <w:ilvl w:val="0"/>
          <w:numId w:val="2"/>
        </w:numPr>
        <w:spacing w:after="0" w:line="240" w:lineRule="auto"/>
        <w:jc w:val="both"/>
      </w:pPr>
      <w:r>
        <w:t xml:space="preserve">Pravilnik o načinima, postupcima i elementima vrednovanja učenika u osnovnoj i srednjoj školi (NN 82/2019.)  </w:t>
      </w:r>
    </w:p>
    <w:p w14:paraId="7DB159A1" w14:textId="77777777" w:rsidR="009009C1" w:rsidRDefault="009009C1" w:rsidP="009009C1">
      <w:pPr>
        <w:pStyle w:val="Odlomakpopisa"/>
        <w:numPr>
          <w:ilvl w:val="0"/>
          <w:numId w:val="2"/>
        </w:numPr>
        <w:spacing w:after="0" w:line="240" w:lineRule="auto"/>
        <w:jc w:val="both"/>
      </w:pPr>
      <w:r>
        <w:t>Pravilnik o kriterijima za izricanje pedagoških mjera (NN 94/2015. i  NN 3./17.)</w:t>
      </w:r>
    </w:p>
    <w:p w14:paraId="17C869A1" w14:textId="77777777" w:rsidR="009009C1" w:rsidRDefault="009009C1" w:rsidP="009009C1">
      <w:pPr>
        <w:pStyle w:val="Odlomakpopisa"/>
        <w:numPr>
          <w:ilvl w:val="0"/>
          <w:numId w:val="2"/>
        </w:numPr>
      </w:pPr>
      <w:r>
        <w:t>Protokol o postupanju u slučaju nasilja među djecom i mladima (2024)</w:t>
      </w:r>
    </w:p>
    <w:p w14:paraId="7E890DF1" w14:textId="77777777" w:rsidR="009009C1" w:rsidRDefault="009009C1" w:rsidP="009009C1">
      <w:pPr>
        <w:pStyle w:val="Odlomakpopisa"/>
        <w:numPr>
          <w:ilvl w:val="0"/>
          <w:numId w:val="2"/>
        </w:numPr>
      </w:pPr>
      <w:r>
        <w:t>Pravilnik o osnovnoškolskom i srednjoškolskom odgoju i obrazovanju učenika s teškoćama u razvoju (NN 24/15)</w:t>
      </w:r>
    </w:p>
    <w:p w14:paraId="2B2CD229" w14:textId="29AAFD87" w:rsidR="00A03990" w:rsidRDefault="009009C1" w:rsidP="009009C1">
      <w:pPr>
        <w:pStyle w:val="Odlomakpopisa"/>
        <w:numPr>
          <w:ilvl w:val="0"/>
          <w:numId w:val="2"/>
        </w:numPr>
      </w:pPr>
      <w:r>
        <w:t xml:space="preserve">Praktična metodika rada u </w:t>
      </w:r>
      <w:r w:rsidR="00266355">
        <w:t xml:space="preserve">razrednoj </w:t>
      </w:r>
      <w:r>
        <w:t xml:space="preserve">nastavi </w:t>
      </w:r>
    </w:p>
    <w:p w14:paraId="71EEB3A5" w14:textId="77777777" w:rsidR="00E87BF1" w:rsidRPr="00E87BF1" w:rsidRDefault="00E87BF1" w:rsidP="00E87BF1">
      <w:pPr>
        <w:jc w:val="both"/>
        <w:rPr>
          <w:bCs/>
        </w:rPr>
      </w:pPr>
      <w:r w:rsidRPr="00E87BF1">
        <w:rPr>
          <w:bCs/>
        </w:rPr>
        <w:t>Kandidati trebaju ponijeti osobnu iskaznicu ili drugu identifikacijsku ispravu.</w:t>
      </w:r>
    </w:p>
    <w:p w14:paraId="6D6EC590" w14:textId="77777777" w:rsidR="00E87BF1" w:rsidRPr="00E87BF1" w:rsidRDefault="00E87BF1" w:rsidP="00E87BF1">
      <w:pPr>
        <w:jc w:val="both"/>
        <w:rPr>
          <w:bCs/>
        </w:rPr>
      </w:pPr>
      <w:r w:rsidRPr="00E87BF1">
        <w:rPr>
          <w:bCs/>
        </w:rPr>
        <w:t>Smatra se da je kandidat, ako ne pristupi pisanoj procjeni u navedeno vrijeme, povukao prijavu na natječaj.</w:t>
      </w:r>
    </w:p>
    <w:p w14:paraId="4F779471" w14:textId="77777777" w:rsidR="00E87BF1" w:rsidRDefault="00E87BF1" w:rsidP="00E87BF1">
      <w:pPr>
        <w:jc w:val="both"/>
      </w:pPr>
    </w:p>
    <w:p w14:paraId="2DA00533" w14:textId="05A8D882" w:rsidR="00E87BF1" w:rsidRDefault="00E87BF1" w:rsidP="00266355">
      <w:pPr>
        <w:ind w:left="4956" w:firstLine="708"/>
      </w:pPr>
      <w:r>
        <w:t>Predsjednica Povjerenstva:</w:t>
      </w:r>
    </w:p>
    <w:p w14:paraId="522A63B4" w14:textId="08DCA3F5" w:rsidR="00E87BF1" w:rsidRDefault="009009C1" w:rsidP="00266355">
      <w:pPr>
        <w:ind w:left="4956" w:firstLine="708"/>
      </w:pPr>
      <w:r>
        <w:t>______________________</w:t>
      </w:r>
    </w:p>
    <w:sectPr w:rsidR="00E87BF1" w:rsidSect="00266355">
      <w:pgSz w:w="11906" w:h="16838"/>
      <w:pgMar w:top="1134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57619"/>
    <w:multiLevelType w:val="hybridMultilevel"/>
    <w:tmpl w:val="DEFE348C"/>
    <w:lvl w:ilvl="0" w:tplc="099E2D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0210AE"/>
    <w:multiLevelType w:val="hybridMultilevel"/>
    <w:tmpl w:val="585671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FC573E"/>
    <w:multiLevelType w:val="hybridMultilevel"/>
    <w:tmpl w:val="E55239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FC3A1D"/>
    <w:multiLevelType w:val="hybridMultilevel"/>
    <w:tmpl w:val="9148FB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BF1"/>
    <w:rsid w:val="000C6265"/>
    <w:rsid w:val="000E5A14"/>
    <w:rsid w:val="001154B0"/>
    <w:rsid w:val="0013118B"/>
    <w:rsid w:val="00266355"/>
    <w:rsid w:val="002E6061"/>
    <w:rsid w:val="00486E55"/>
    <w:rsid w:val="004B3ECC"/>
    <w:rsid w:val="00640C8F"/>
    <w:rsid w:val="007517D5"/>
    <w:rsid w:val="00824781"/>
    <w:rsid w:val="00832CE9"/>
    <w:rsid w:val="008E2E94"/>
    <w:rsid w:val="009009C1"/>
    <w:rsid w:val="00911C25"/>
    <w:rsid w:val="00920C79"/>
    <w:rsid w:val="00A03990"/>
    <w:rsid w:val="00CD34B9"/>
    <w:rsid w:val="00E87BF1"/>
    <w:rsid w:val="00FB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5F962"/>
  <w15:chartTrackingRefBased/>
  <w15:docId w15:val="{AF7C7541-5B6E-4370-A905-89666AB74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87B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87B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87BF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87BF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87BF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87BF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87BF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87BF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87BF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87B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87B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87BF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87BF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87BF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87BF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87BF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87BF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87BF1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87B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87B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87BF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87BF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87B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87BF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87BF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87BF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87B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87BF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87B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Kuleš</dc:creator>
  <cp:keywords/>
  <dc:description/>
  <cp:lastModifiedBy>stepinac</cp:lastModifiedBy>
  <cp:revision>3</cp:revision>
  <cp:lastPrinted>2025-09-15T12:50:00Z</cp:lastPrinted>
  <dcterms:created xsi:type="dcterms:W3CDTF">2025-10-24T09:34:00Z</dcterms:created>
  <dcterms:modified xsi:type="dcterms:W3CDTF">2025-10-24T10:32:00Z</dcterms:modified>
</cp:coreProperties>
</file>